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973" w:rsidRPr="00951AE6" w:rsidRDefault="001B4973" w:rsidP="0069678F">
      <w:pPr>
        <w:spacing w:after="0" w:line="240" w:lineRule="auto"/>
        <w:rPr>
          <w:b/>
          <w:bCs/>
          <w:color w:val="FF0000"/>
          <w:lang w:val="sr-Cyrl-CS"/>
        </w:rPr>
      </w:pPr>
    </w:p>
    <w:p w:rsidR="001B4973" w:rsidRPr="00951AE6" w:rsidRDefault="001B4973" w:rsidP="0069678F">
      <w:pPr>
        <w:spacing w:after="0" w:line="240" w:lineRule="auto"/>
        <w:jc w:val="center"/>
        <w:rPr>
          <w:b/>
          <w:bCs/>
          <w:color w:val="FF0000"/>
          <w:lang w:val="sr-Cyrl-CS"/>
        </w:rPr>
      </w:pPr>
      <w:r>
        <w:rPr>
          <w:noProof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441pt;margin-top:32.35pt;width:79.1pt;height:661.6pt;z-index:251658240;visibility:visible" stroked="f">
            <v:path arrowok="t"/>
            <v:textbox style="layout-flow:vertical;mso-layout-flow-alt:bottom-to-top;mso-next-textbox:#Text Box 2">
              <w:txbxContent>
                <w:p w:rsidR="001B4973" w:rsidRPr="0015543F" w:rsidRDefault="001B4973" w:rsidP="000F091C">
                  <w:pPr>
                    <w:rPr>
                      <w:b/>
                      <w:bCs/>
                      <w:sz w:val="72"/>
                      <w:szCs w:val="72"/>
                      <w:lang w:val="sr-Latn-CS"/>
                    </w:rPr>
                  </w:pPr>
                  <w:r>
                    <w:rPr>
                      <w:b/>
                      <w:bCs/>
                      <w:sz w:val="72"/>
                      <w:szCs w:val="72"/>
                      <w:lang w:val="sr-Cyrl-CS"/>
                    </w:rPr>
                    <w:t>МЕДИЦИНСКА</w:t>
                  </w:r>
                  <w:r w:rsidRPr="0015543F">
                    <w:rPr>
                      <w:b/>
                      <w:bCs/>
                      <w:sz w:val="72"/>
                      <w:szCs w:val="72"/>
                      <w:lang w:val="sr-Cyrl-CS"/>
                    </w:rPr>
                    <w:t xml:space="preserve"> МИКРОБИОЛОГИЈА</w:t>
                  </w:r>
                </w:p>
                <w:p w:rsidR="001B4973" w:rsidRPr="0015543F" w:rsidRDefault="001B4973" w:rsidP="000F091C">
                  <w:pPr>
                    <w:rPr>
                      <w:sz w:val="72"/>
                      <w:szCs w:val="72"/>
                    </w:rPr>
                  </w:pPr>
                </w:p>
              </w:txbxContent>
            </v:textbox>
          </v:shape>
        </w:pict>
      </w:r>
      <w:r w:rsidRPr="00CD32A3">
        <w:rPr>
          <w:b/>
          <w:bCs/>
          <w:noProof/>
          <w:color w:val="FF0000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alt="Logotip Medicinski monohroamtski" style="width:103.5pt;height:137.25pt;visibility:visible">
            <v:imagedata r:id="rId7" o:title=""/>
          </v:shape>
        </w:pict>
      </w:r>
    </w:p>
    <w:p w:rsidR="001B4973" w:rsidRPr="00951AE6" w:rsidRDefault="001B4973" w:rsidP="0069678F">
      <w:pPr>
        <w:spacing w:after="0" w:line="240" w:lineRule="auto"/>
        <w:rPr>
          <w:color w:val="FF0000"/>
          <w:sz w:val="40"/>
          <w:szCs w:val="40"/>
          <w:lang w:val="sr-Cyrl-CS"/>
        </w:rPr>
      </w:pPr>
    </w:p>
    <w:p w:rsidR="001B4973" w:rsidRPr="00951AE6" w:rsidRDefault="001B4973" w:rsidP="0069678F">
      <w:pPr>
        <w:spacing w:after="0" w:line="240" w:lineRule="auto"/>
        <w:rPr>
          <w:color w:val="FF0000"/>
          <w:sz w:val="40"/>
          <w:szCs w:val="40"/>
          <w:lang w:val="sr-Cyrl-CS"/>
        </w:rPr>
      </w:pPr>
    </w:p>
    <w:p w:rsidR="001B4973" w:rsidRPr="00951AE6" w:rsidRDefault="001B4973" w:rsidP="0069678F">
      <w:pPr>
        <w:spacing w:after="0" w:line="240" w:lineRule="auto"/>
        <w:jc w:val="center"/>
        <w:rPr>
          <w:color w:val="FF0000"/>
          <w:sz w:val="40"/>
          <w:szCs w:val="40"/>
          <w:lang w:val="sr-Cyrl-CS"/>
        </w:rPr>
      </w:pPr>
    </w:p>
    <w:p w:rsidR="001B4973" w:rsidRPr="00951AE6" w:rsidRDefault="001B4973" w:rsidP="0069678F">
      <w:pPr>
        <w:spacing w:after="0" w:line="240" w:lineRule="auto"/>
        <w:rPr>
          <w:b/>
          <w:bCs/>
          <w:color w:val="FF0000"/>
          <w:sz w:val="32"/>
          <w:szCs w:val="32"/>
          <w:lang w:val="sr-Cyrl-CS"/>
        </w:rPr>
      </w:pPr>
    </w:p>
    <w:p w:rsidR="001B4973" w:rsidRPr="00951AE6" w:rsidRDefault="001B4973" w:rsidP="0069678F">
      <w:pPr>
        <w:spacing w:after="0" w:line="240" w:lineRule="auto"/>
        <w:jc w:val="center"/>
        <w:rPr>
          <w:b/>
          <w:bCs/>
          <w:color w:val="FF0000"/>
          <w:sz w:val="28"/>
          <w:szCs w:val="28"/>
          <w:lang w:val="sr-Cyrl-CS"/>
        </w:rPr>
      </w:pPr>
    </w:p>
    <w:p w:rsidR="001B4973" w:rsidRPr="00951AE6" w:rsidRDefault="001B4973" w:rsidP="0069678F">
      <w:pPr>
        <w:spacing w:after="0" w:line="240" w:lineRule="auto"/>
        <w:jc w:val="center"/>
        <w:rPr>
          <w:b/>
          <w:bCs/>
          <w:sz w:val="40"/>
          <w:szCs w:val="40"/>
          <w:lang w:val="sr-Cyrl-CS"/>
        </w:rPr>
      </w:pPr>
      <w:r w:rsidRPr="00951AE6">
        <w:rPr>
          <w:b/>
          <w:bCs/>
          <w:sz w:val="40"/>
          <w:szCs w:val="40"/>
          <w:lang w:val="sr-Cyrl-CS"/>
        </w:rPr>
        <w:t>ИНТЕГРИСАНЕ АКАДЕМСКЕ</w:t>
      </w:r>
    </w:p>
    <w:p w:rsidR="001B4973" w:rsidRPr="00996B7C" w:rsidRDefault="001B4973" w:rsidP="0069678F">
      <w:pPr>
        <w:spacing w:after="0" w:line="240" w:lineRule="auto"/>
        <w:jc w:val="center"/>
        <w:rPr>
          <w:b/>
          <w:bCs/>
          <w:sz w:val="28"/>
          <w:szCs w:val="28"/>
          <w:lang w:val="ru-RU"/>
        </w:rPr>
      </w:pPr>
      <w:r w:rsidRPr="00951AE6">
        <w:rPr>
          <w:b/>
          <w:bCs/>
          <w:sz w:val="40"/>
          <w:szCs w:val="40"/>
          <w:lang w:val="sr-Cyrl-CS"/>
        </w:rPr>
        <w:t xml:space="preserve">СТУДИЈЕ </w:t>
      </w:r>
      <w:r w:rsidRPr="00996B7C">
        <w:rPr>
          <w:b/>
          <w:bCs/>
          <w:sz w:val="40"/>
          <w:szCs w:val="40"/>
          <w:lang w:val="ru-RU"/>
        </w:rPr>
        <w:t>МЕДИЦИНЕ</w:t>
      </w:r>
    </w:p>
    <w:p w:rsidR="001B4973" w:rsidRPr="00951AE6" w:rsidRDefault="001B4973" w:rsidP="0069678F">
      <w:pPr>
        <w:spacing w:after="0" w:line="240" w:lineRule="auto"/>
        <w:jc w:val="center"/>
        <w:rPr>
          <w:b/>
          <w:bCs/>
          <w:sz w:val="32"/>
          <w:szCs w:val="32"/>
          <w:lang w:val="ru-RU"/>
        </w:rPr>
      </w:pPr>
    </w:p>
    <w:p w:rsidR="001B4973" w:rsidRPr="00951AE6" w:rsidRDefault="001B4973" w:rsidP="0069678F">
      <w:pPr>
        <w:spacing w:after="0" w:line="240" w:lineRule="auto"/>
        <w:jc w:val="center"/>
        <w:rPr>
          <w:sz w:val="32"/>
          <w:szCs w:val="32"/>
          <w:lang w:val="sr-Cyrl-CS"/>
        </w:rPr>
      </w:pPr>
      <w:r w:rsidRPr="00951AE6">
        <w:rPr>
          <w:b/>
          <w:bCs/>
          <w:sz w:val="32"/>
          <w:szCs w:val="32"/>
          <w:lang w:val="sr-Cyrl-CS"/>
        </w:rPr>
        <w:br/>
      </w:r>
      <w:r w:rsidRPr="00AD66A9">
        <w:rPr>
          <w:b/>
          <w:bCs/>
          <w:color w:val="000000"/>
          <w:sz w:val="32"/>
          <w:szCs w:val="32"/>
          <w:lang w:val="sr-Cyrl-CS"/>
        </w:rPr>
        <w:t>ДРУГА</w:t>
      </w:r>
      <w:r w:rsidRPr="00951AE6">
        <w:rPr>
          <w:b/>
          <w:bCs/>
          <w:sz w:val="32"/>
          <w:szCs w:val="32"/>
          <w:lang w:val="sr-Cyrl-CS"/>
        </w:rPr>
        <w:t xml:space="preserve"> ГОДИНА СТУДИЈА</w:t>
      </w:r>
    </w:p>
    <w:p w:rsidR="001B4973" w:rsidRPr="00951AE6" w:rsidRDefault="001B4973" w:rsidP="0069678F">
      <w:pPr>
        <w:spacing w:after="0" w:line="240" w:lineRule="auto"/>
        <w:rPr>
          <w:b/>
          <w:bCs/>
          <w:lang w:val="sr-Cyrl-CS"/>
        </w:rPr>
      </w:pPr>
    </w:p>
    <w:p w:rsidR="001B4973" w:rsidRPr="00951AE6" w:rsidRDefault="001B4973" w:rsidP="0069678F">
      <w:pPr>
        <w:spacing w:after="0" w:line="240" w:lineRule="auto"/>
        <w:rPr>
          <w:b/>
          <w:bCs/>
          <w:lang w:val="sr-Cyrl-CS"/>
        </w:rPr>
      </w:pPr>
    </w:p>
    <w:p w:rsidR="001B4973" w:rsidRPr="00951AE6" w:rsidRDefault="001B4973" w:rsidP="0069678F">
      <w:pPr>
        <w:spacing w:after="0" w:line="240" w:lineRule="auto"/>
        <w:rPr>
          <w:b/>
          <w:bCs/>
          <w:lang w:val="sr-Cyrl-CS"/>
        </w:rPr>
      </w:pPr>
    </w:p>
    <w:p w:rsidR="001B4973" w:rsidRPr="00951AE6" w:rsidRDefault="001B4973" w:rsidP="0069678F">
      <w:pPr>
        <w:spacing w:after="0" w:line="240" w:lineRule="auto"/>
        <w:jc w:val="center"/>
        <w:rPr>
          <w:sz w:val="25"/>
          <w:szCs w:val="25"/>
          <w:lang w:val="sr-Cyrl-CS"/>
        </w:rPr>
      </w:pPr>
    </w:p>
    <w:p w:rsidR="001B4973" w:rsidRPr="00951AE6" w:rsidRDefault="001B4973" w:rsidP="0069678F">
      <w:pPr>
        <w:spacing w:after="0" w:line="240" w:lineRule="auto"/>
        <w:jc w:val="center"/>
        <w:rPr>
          <w:sz w:val="25"/>
          <w:szCs w:val="25"/>
          <w:lang w:val="sr-Cyrl-CS"/>
        </w:rPr>
      </w:pPr>
    </w:p>
    <w:p w:rsidR="001B4973" w:rsidRPr="00951AE6" w:rsidRDefault="001B4973" w:rsidP="0069678F">
      <w:pPr>
        <w:spacing w:after="0" w:line="240" w:lineRule="auto"/>
        <w:jc w:val="center"/>
        <w:rPr>
          <w:sz w:val="25"/>
          <w:szCs w:val="25"/>
          <w:lang w:val="sr-Cyrl-CS"/>
        </w:rPr>
      </w:pPr>
    </w:p>
    <w:p w:rsidR="001B4973" w:rsidRPr="00951AE6" w:rsidRDefault="001B4973" w:rsidP="0069678F">
      <w:pPr>
        <w:spacing w:after="0" w:line="240" w:lineRule="auto"/>
        <w:jc w:val="center"/>
        <w:rPr>
          <w:sz w:val="25"/>
          <w:szCs w:val="25"/>
          <w:lang w:val="sr-Cyrl-CS"/>
        </w:rPr>
      </w:pPr>
    </w:p>
    <w:p w:rsidR="001B4973" w:rsidRPr="00951AE6" w:rsidRDefault="001B4973" w:rsidP="0069678F">
      <w:pPr>
        <w:spacing w:after="0" w:line="240" w:lineRule="auto"/>
        <w:jc w:val="center"/>
        <w:rPr>
          <w:sz w:val="25"/>
          <w:szCs w:val="25"/>
          <w:lang w:val="sr-Cyrl-CS"/>
        </w:rPr>
      </w:pPr>
    </w:p>
    <w:p w:rsidR="001B4973" w:rsidRPr="00951AE6" w:rsidRDefault="001B4973" w:rsidP="0069678F">
      <w:pPr>
        <w:spacing w:after="0" w:line="240" w:lineRule="auto"/>
        <w:jc w:val="center"/>
        <w:rPr>
          <w:sz w:val="25"/>
          <w:szCs w:val="25"/>
          <w:lang w:val="sr-Cyrl-CS"/>
        </w:rPr>
      </w:pPr>
    </w:p>
    <w:p w:rsidR="001B4973" w:rsidRPr="00951AE6" w:rsidRDefault="001B4973" w:rsidP="0069678F">
      <w:pPr>
        <w:spacing w:after="0" w:line="240" w:lineRule="auto"/>
        <w:jc w:val="center"/>
        <w:rPr>
          <w:sz w:val="25"/>
          <w:szCs w:val="25"/>
          <w:lang w:val="sr-Cyrl-CS"/>
        </w:rPr>
      </w:pPr>
    </w:p>
    <w:p w:rsidR="001B4973" w:rsidRPr="00A72FBC" w:rsidRDefault="001B4973" w:rsidP="00C70379">
      <w:pPr>
        <w:spacing w:after="0" w:line="240" w:lineRule="auto"/>
        <w:jc w:val="center"/>
        <w:rPr>
          <w:color w:val="000000"/>
          <w:sz w:val="40"/>
          <w:szCs w:val="40"/>
          <w:lang w:val="sr-Cyrl-CS"/>
        </w:rPr>
      </w:pPr>
      <w:r w:rsidRPr="00A72FBC">
        <w:rPr>
          <w:color w:val="000000"/>
          <w:sz w:val="40"/>
          <w:szCs w:val="40"/>
          <w:lang w:val="sr-Cyrl-CS"/>
        </w:rPr>
        <w:t xml:space="preserve">школска </w:t>
      </w:r>
      <w:r w:rsidRPr="00A72FBC">
        <w:rPr>
          <w:color w:val="000000"/>
          <w:sz w:val="40"/>
          <w:szCs w:val="40"/>
          <w:lang w:val="ru-RU"/>
        </w:rPr>
        <w:t>202</w:t>
      </w:r>
      <w:r>
        <w:rPr>
          <w:color w:val="000000"/>
          <w:sz w:val="40"/>
          <w:szCs w:val="40"/>
          <w:lang/>
        </w:rPr>
        <w:t>5</w:t>
      </w:r>
      <w:r w:rsidRPr="00A72FBC">
        <w:rPr>
          <w:color w:val="000000"/>
          <w:sz w:val="40"/>
          <w:szCs w:val="40"/>
          <w:lang w:val="sr-Cyrl-CS"/>
        </w:rPr>
        <w:t>/</w:t>
      </w:r>
      <w:r w:rsidRPr="00A72FBC">
        <w:rPr>
          <w:color w:val="000000"/>
          <w:sz w:val="40"/>
          <w:szCs w:val="40"/>
          <w:lang w:val="ru-RU"/>
        </w:rPr>
        <w:t>202</w:t>
      </w:r>
      <w:r>
        <w:rPr>
          <w:color w:val="000000"/>
          <w:sz w:val="40"/>
          <w:szCs w:val="40"/>
          <w:lang/>
        </w:rPr>
        <w:t>6</w:t>
      </w:r>
      <w:r w:rsidRPr="00A72FBC">
        <w:rPr>
          <w:color w:val="000000"/>
          <w:sz w:val="40"/>
          <w:szCs w:val="40"/>
          <w:lang w:val="sr-Cyrl-CS"/>
        </w:rPr>
        <w:t>.</w:t>
      </w:r>
    </w:p>
    <w:p w:rsidR="001B4973" w:rsidRPr="00951AE6" w:rsidRDefault="001B4973" w:rsidP="0069678F">
      <w:pPr>
        <w:spacing w:after="0" w:line="240" w:lineRule="auto"/>
        <w:jc w:val="center"/>
        <w:rPr>
          <w:color w:val="FF0000"/>
          <w:sz w:val="25"/>
          <w:szCs w:val="25"/>
          <w:lang w:val="sr-Cyrl-CS"/>
        </w:rPr>
      </w:pPr>
    </w:p>
    <w:p w:rsidR="001B4973" w:rsidRPr="00951AE6" w:rsidRDefault="001B4973" w:rsidP="0069678F">
      <w:pPr>
        <w:spacing w:after="0" w:line="240" w:lineRule="auto"/>
        <w:jc w:val="center"/>
        <w:rPr>
          <w:color w:val="FF0000"/>
          <w:sz w:val="28"/>
          <w:szCs w:val="28"/>
          <w:lang w:val="sr-Cyrl-CS"/>
        </w:rPr>
      </w:pPr>
      <w:r>
        <w:rPr>
          <w:noProof/>
          <w:lang w:val="en-US"/>
        </w:rPr>
        <w:pict>
          <v:shape id="Picture 2" o:spid="_x0000_s1027" type="#_x0000_t75" style="position:absolute;left:0;text-align:left;margin-left:-45pt;margin-top:-27pt;width:535.15pt;height:756.9pt;z-index:251657216;visibility:visible;mso-position-horizontal-relative:margin;mso-position-vertical-relative:margin">
            <v:imagedata r:id="rId8" o:title=""/>
            <w10:wrap type="square" anchorx="margin" anchory="margin"/>
          </v:shape>
        </w:pict>
      </w:r>
    </w:p>
    <w:p w:rsidR="001B4973" w:rsidRPr="00951AE6" w:rsidRDefault="001B4973" w:rsidP="0069678F">
      <w:pPr>
        <w:spacing w:after="0" w:line="240" w:lineRule="auto"/>
        <w:rPr>
          <w:color w:val="FF0000"/>
          <w:sz w:val="28"/>
          <w:szCs w:val="28"/>
          <w:lang w:val="sr-Cyrl-CS"/>
        </w:rPr>
      </w:pPr>
    </w:p>
    <w:p w:rsidR="001B4973" w:rsidRPr="00951AE6" w:rsidRDefault="001B4973" w:rsidP="0069678F">
      <w:pPr>
        <w:spacing w:after="0" w:line="240" w:lineRule="auto"/>
        <w:rPr>
          <w:color w:val="FF0000"/>
          <w:sz w:val="28"/>
          <w:szCs w:val="28"/>
          <w:lang w:val="sr-Cyrl-CS"/>
        </w:rPr>
      </w:pPr>
    </w:p>
    <w:p w:rsidR="001B4973" w:rsidRDefault="001B4973" w:rsidP="0069678F">
      <w:pPr>
        <w:spacing w:after="0" w:line="240" w:lineRule="auto"/>
        <w:rPr>
          <w:color w:val="FF0000"/>
          <w:sz w:val="28"/>
          <w:szCs w:val="28"/>
          <w:lang w:val="sr-Cyrl-CS"/>
        </w:rPr>
      </w:pPr>
    </w:p>
    <w:p w:rsidR="001B4973" w:rsidRPr="00951AE6" w:rsidRDefault="001B4973" w:rsidP="0069678F">
      <w:pPr>
        <w:spacing w:after="0" w:line="240" w:lineRule="auto"/>
        <w:rPr>
          <w:color w:val="FF0000"/>
          <w:sz w:val="28"/>
          <w:szCs w:val="28"/>
          <w:lang w:val="sr-Cyrl-CS"/>
        </w:rPr>
      </w:pPr>
    </w:p>
    <w:p w:rsidR="001B4973" w:rsidRPr="00951AE6" w:rsidRDefault="001B4973" w:rsidP="0069678F">
      <w:pPr>
        <w:spacing w:after="0" w:line="240" w:lineRule="auto"/>
        <w:rPr>
          <w:sz w:val="28"/>
          <w:szCs w:val="28"/>
          <w:lang w:val="sr-Cyrl-CS"/>
        </w:rPr>
      </w:pPr>
    </w:p>
    <w:p w:rsidR="001B4973" w:rsidRPr="00996B7C" w:rsidRDefault="001B4973" w:rsidP="0069678F">
      <w:pPr>
        <w:spacing w:after="0" w:line="240" w:lineRule="auto"/>
        <w:rPr>
          <w:color w:val="FF0000"/>
          <w:sz w:val="28"/>
          <w:szCs w:val="28"/>
          <w:lang w:val="ru-RU"/>
        </w:rPr>
      </w:pPr>
    </w:p>
    <w:p w:rsidR="001B4973" w:rsidRPr="00996B7C" w:rsidRDefault="001B4973" w:rsidP="0069678F">
      <w:pPr>
        <w:spacing w:after="0" w:line="240" w:lineRule="auto"/>
        <w:rPr>
          <w:color w:val="FF0000"/>
          <w:sz w:val="28"/>
          <w:szCs w:val="28"/>
          <w:lang w:val="ru-RU"/>
        </w:rPr>
      </w:pPr>
    </w:p>
    <w:p w:rsidR="001B4973" w:rsidRPr="00996B7C" w:rsidRDefault="001B4973" w:rsidP="0069678F">
      <w:pPr>
        <w:spacing w:after="0" w:line="240" w:lineRule="auto"/>
        <w:rPr>
          <w:color w:val="FF0000"/>
          <w:sz w:val="28"/>
          <w:szCs w:val="28"/>
          <w:lang w:val="ru-RU"/>
        </w:rPr>
      </w:pPr>
    </w:p>
    <w:p w:rsidR="001B4973" w:rsidRPr="00996B7C" w:rsidRDefault="001B4973" w:rsidP="0069678F">
      <w:pPr>
        <w:spacing w:after="0" w:line="240" w:lineRule="auto"/>
        <w:rPr>
          <w:color w:val="FF0000"/>
          <w:sz w:val="28"/>
          <w:szCs w:val="28"/>
          <w:lang w:val="ru-RU"/>
        </w:rPr>
      </w:pPr>
    </w:p>
    <w:p w:rsidR="001B4973" w:rsidRPr="00996B7C" w:rsidRDefault="001B4973" w:rsidP="0069678F">
      <w:pPr>
        <w:spacing w:after="0" w:line="240" w:lineRule="auto"/>
        <w:rPr>
          <w:color w:val="FF0000"/>
          <w:sz w:val="28"/>
          <w:szCs w:val="28"/>
          <w:lang w:val="ru-RU"/>
        </w:rPr>
      </w:pPr>
    </w:p>
    <w:p w:rsidR="001B4973" w:rsidRPr="00996B7C" w:rsidRDefault="001B4973" w:rsidP="0069678F">
      <w:pPr>
        <w:spacing w:after="0" w:line="240" w:lineRule="auto"/>
        <w:rPr>
          <w:color w:val="FF0000"/>
          <w:sz w:val="28"/>
          <w:szCs w:val="28"/>
          <w:lang w:val="ru-RU"/>
        </w:rPr>
      </w:pPr>
    </w:p>
    <w:p w:rsidR="001B4973" w:rsidRPr="00996B7C" w:rsidRDefault="001B4973" w:rsidP="0069678F">
      <w:pPr>
        <w:spacing w:after="0" w:line="240" w:lineRule="auto"/>
        <w:rPr>
          <w:color w:val="FF0000"/>
          <w:sz w:val="28"/>
          <w:szCs w:val="28"/>
          <w:lang w:val="ru-RU"/>
        </w:rPr>
      </w:pPr>
    </w:p>
    <w:p w:rsidR="001B4973" w:rsidRPr="00996B7C" w:rsidRDefault="001B4973" w:rsidP="0069678F">
      <w:pPr>
        <w:spacing w:after="0" w:line="240" w:lineRule="auto"/>
        <w:rPr>
          <w:color w:val="FF0000"/>
          <w:sz w:val="28"/>
          <w:szCs w:val="28"/>
          <w:lang w:val="ru-RU"/>
        </w:rPr>
      </w:pPr>
    </w:p>
    <w:p w:rsidR="001B4973" w:rsidRPr="00996B7C" w:rsidRDefault="001B4973" w:rsidP="0069678F">
      <w:pPr>
        <w:spacing w:after="0" w:line="240" w:lineRule="auto"/>
        <w:rPr>
          <w:color w:val="FF0000"/>
          <w:sz w:val="28"/>
          <w:szCs w:val="28"/>
          <w:lang w:val="ru-RU"/>
        </w:rPr>
      </w:pPr>
    </w:p>
    <w:p w:rsidR="001B4973" w:rsidRPr="00996B7C" w:rsidRDefault="001B4973" w:rsidP="0069678F">
      <w:pPr>
        <w:spacing w:after="0" w:line="240" w:lineRule="auto"/>
        <w:rPr>
          <w:color w:val="FF0000"/>
          <w:sz w:val="28"/>
          <w:szCs w:val="28"/>
          <w:lang w:val="ru-RU"/>
        </w:rPr>
      </w:pPr>
    </w:p>
    <w:p w:rsidR="001B4973" w:rsidRPr="00996B7C" w:rsidRDefault="001B4973" w:rsidP="0069678F">
      <w:pPr>
        <w:spacing w:after="0" w:line="240" w:lineRule="auto"/>
        <w:rPr>
          <w:color w:val="FF0000"/>
          <w:sz w:val="28"/>
          <w:szCs w:val="28"/>
          <w:lang w:val="ru-RU"/>
        </w:rPr>
      </w:pPr>
    </w:p>
    <w:p w:rsidR="001B4973" w:rsidRPr="00996B7C" w:rsidRDefault="001B4973" w:rsidP="0069678F">
      <w:pPr>
        <w:spacing w:after="0" w:line="240" w:lineRule="auto"/>
        <w:rPr>
          <w:color w:val="FF0000"/>
          <w:sz w:val="28"/>
          <w:szCs w:val="28"/>
          <w:lang w:val="ru-RU"/>
        </w:rPr>
      </w:pPr>
    </w:p>
    <w:p w:rsidR="001B4973" w:rsidRPr="00996B7C" w:rsidRDefault="001B4973" w:rsidP="0069678F">
      <w:pPr>
        <w:spacing w:after="0" w:line="240" w:lineRule="auto"/>
        <w:rPr>
          <w:color w:val="FF0000"/>
          <w:sz w:val="28"/>
          <w:szCs w:val="28"/>
          <w:lang w:val="ru-RU"/>
        </w:rPr>
      </w:pPr>
    </w:p>
    <w:p w:rsidR="001B4973" w:rsidRPr="00951AE6" w:rsidRDefault="001B4973" w:rsidP="0069678F">
      <w:pPr>
        <w:spacing w:after="0" w:line="240" w:lineRule="auto"/>
        <w:rPr>
          <w:color w:val="FF0000"/>
          <w:sz w:val="28"/>
          <w:szCs w:val="28"/>
          <w:lang w:val="sr-Cyrl-CS"/>
        </w:rPr>
      </w:pPr>
    </w:p>
    <w:p w:rsidR="001B4973" w:rsidRPr="00951AE6" w:rsidRDefault="001B4973" w:rsidP="0069678F">
      <w:pPr>
        <w:spacing w:after="0" w:line="240" w:lineRule="auto"/>
        <w:rPr>
          <w:color w:val="FF0000"/>
          <w:sz w:val="28"/>
          <w:szCs w:val="28"/>
          <w:lang w:val="sr-Cyrl-CS"/>
        </w:rPr>
      </w:pPr>
    </w:p>
    <w:p w:rsidR="001B4973" w:rsidRPr="00951AE6" w:rsidRDefault="001B4973" w:rsidP="0069678F">
      <w:pPr>
        <w:spacing w:after="0" w:line="240" w:lineRule="auto"/>
        <w:rPr>
          <w:b/>
          <w:bCs/>
          <w:sz w:val="36"/>
          <w:szCs w:val="36"/>
          <w:lang w:val="sr-Cyrl-CS"/>
        </w:rPr>
      </w:pPr>
      <w:r w:rsidRPr="00951AE6">
        <w:rPr>
          <w:sz w:val="28"/>
          <w:szCs w:val="28"/>
          <w:lang w:val="sr-Cyrl-CS"/>
        </w:rPr>
        <w:t xml:space="preserve">Предмет: </w:t>
      </w:r>
      <w:r w:rsidRPr="00996B7C">
        <w:rPr>
          <w:sz w:val="28"/>
          <w:szCs w:val="28"/>
          <w:lang w:val="ru-RU"/>
        </w:rPr>
        <w:tab/>
      </w:r>
      <w:r w:rsidRPr="00996B7C">
        <w:rPr>
          <w:sz w:val="28"/>
          <w:szCs w:val="28"/>
          <w:lang w:val="ru-RU"/>
        </w:rPr>
        <w:tab/>
      </w:r>
      <w:r>
        <w:rPr>
          <w:b/>
          <w:bCs/>
          <w:sz w:val="36"/>
          <w:szCs w:val="36"/>
          <w:lang w:val="sr-Cyrl-CS"/>
        </w:rPr>
        <w:t>МЕДИЦИНСКА</w:t>
      </w:r>
      <w:r w:rsidRPr="00951AE6">
        <w:rPr>
          <w:b/>
          <w:bCs/>
          <w:sz w:val="36"/>
          <w:szCs w:val="36"/>
          <w:lang w:val="sr-Cyrl-CS"/>
        </w:rPr>
        <w:t xml:space="preserve"> МИКРОБИОЛОГИЈА</w:t>
      </w:r>
    </w:p>
    <w:p w:rsidR="001B4973" w:rsidRPr="00951AE6" w:rsidRDefault="001B4973" w:rsidP="0069678F">
      <w:pPr>
        <w:spacing w:after="0" w:line="240" w:lineRule="auto"/>
        <w:rPr>
          <w:lang w:val="sr-Latn-CS"/>
        </w:rPr>
      </w:pPr>
    </w:p>
    <w:p w:rsidR="001B4973" w:rsidRPr="00996B7C" w:rsidRDefault="001B4973" w:rsidP="0069678F">
      <w:pPr>
        <w:spacing w:after="0" w:line="240" w:lineRule="auto"/>
        <w:rPr>
          <w:sz w:val="24"/>
          <w:szCs w:val="24"/>
          <w:lang w:val="ru-RU" w:eastAsia="en-GB"/>
        </w:rPr>
      </w:pPr>
      <w:r w:rsidRPr="007121C3">
        <w:rPr>
          <w:sz w:val="24"/>
          <w:szCs w:val="24"/>
          <w:lang w:val="ru-RU" w:eastAsia="en-GB"/>
        </w:rPr>
        <w:t>Предмет се вреднује са 6 ЕСПБ. Недељно има 6 часова активне наставе (3 час</w:t>
      </w:r>
      <w:r w:rsidRPr="1723631F">
        <w:rPr>
          <w:sz w:val="24"/>
          <w:szCs w:val="24"/>
          <w:lang w:val="en-US" w:eastAsia="en-GB"/>
        </w:rPr>
        <w:t>a</w:t>
      </w:r>
      <w:r w:rsidRPr="007121C3">
        <w:rPr>
          <w:sz w:val="24"/>
          <w:szCs w:val="24"/>
          <w:lang w:val="ru-RU" w:eastAsia="en-GB"/>
        </w:rPr>
        <w:t xml:space="preserve"> предавања и 3 часа рад</w:t>
      </w:r>
      <w:r w:rsidRPr="1723631F">
        <w:rPr>
          <w:sz w:val="24"/>
          <w:szCs w:val="24"/>
          <w:lang w:val="en-US" w:eastAsia="en-GB"/>
        </w:rPr>
        <w:t>a</w:t>
      </w:r>
      <w:r w:rsidRPr="007121C3">
        <w:rPr>
          <w:sz w:val="24"/>
          <w:szCs w:val="24"/>
          <w:lang w:val="ru-RU" w:eastAsia="en-GB"/>
        </w:rPr>
        <w:t xml:space="preserve"> у малој групи)</w:t>
      </w:r>
      <w:r w:rsidRPr="00996B7C">
        <w:rPr>
          <w:sz w:val="24"/>
          <w:szCs w:val="24"/>
          <w:lang w:val="ru-RU" w:eastAsia="en-GB"/>
        </w:rPr>
        <w:t>.</w:t>
      </w:r>
    </w:p>
    <w:p w:rsidR="001B4973" w:rsidRPr="007121C3" w:rsidRDefault="001B4973" w:rsidP="0069678F">
      <w:pPr>
        <w:spacing w:after="0" w:line="240" w:lineRule="auto"/>
        <w:rPr>
          <w:color w:val="FF0000"/>
          <w:sz w:val="28"/>
          <w:szCs w:val="28"/>
          <w:lang w:val="ru-RU"/>
        </w:rPr>
      </w:pPr>
    </w:p>
    <w:p w:rsidR="001B4973" w:rsidRPr="00951AE6" w:rsidRDefault="001B4973" w:rsidP="0069678F">
      <w:pPr>
        <w:spacing w:after="0" w:line="240" w:lineRule="auto"/>
        <w:rPr>
          <w:color w:val="FF0000"/>
          <w:sz w:val="28"/>
          <w:szCs w:val="28"/>
          <w:lang w:val="sr-Cyrl-CS"/>
        </w:rPr>
      </w:pPr>
    </w:p>
    <w:p w:rsidR="001B4973" w:rsidRPr="00951AE6" w:rsidRDefault="001B4973" w:rsidP="0069678F">
      <w:pPr>
        <w:spacing w:after="0" w:line="240" w:lineRule="auto"/>
        <w:rPr>
          <w:color w:val="FF0000"/>
          <w:sz w:val="28"/>
          <w:szCs w:val="28"/>
          <w:lang w:val="sr-Cyrl-CS"/>
        </w:rPr>
      </w:pPr>
    </w:p>
    <w:p w:rsidR="001B4973" w:rsidRPr="00951AE6" w:rsidRDefault="001B4973" w:rsidP="0069678F">
      <w:pPr>
        <w:spacing w:after="0" w:line="240" w:lineRule="auto"/>
        <w:rPr>
          <w:color w:val="FF0000"/>
          <w:sz w:val="28"/>
          <w:szCs w:val="28"/>
          <w:lang w:val="sr-Cyrl-CS"/>
        </w:rPr>
      </w:pPr>
    </w:p>
    <w:p w:rsidR="001B4973" w:rsidRPr="00951AE6" w:rsidRDefault="001B4973" w:rsidP="0069678F">
      <w:pPr>
        <w:spacing w:after="0" w:line="240" w:lineRule="auto"/>
        <w:rPr>
          <w:color w:val="FF0000"/>
          <w:sz w:val="28"/>
          <w:szCs w:val="28"/>
          <w:lang w:val="sr-Cyrl-CS"/>
        </w:rPr>
      </w:pPr>
    </w:p>
    <w:p w:rsidR="001B4973" w:rsidRPr="007121C3" w:rsidRDefault="001B4973" w:rsidP="0069678F">
      <w:pPr>
        <w:spacing w:after="0" w:line="240" w:lineRule="auto"/>
        <w:rPr>
          <w:color w:val="FF0000"/>
          <w:sz w:val="28"/>
          <w:szCs w:val="28"/>
          <w:lang w:val="ru-RU"/>
        </w:rPr>
      </w:pPr>
    </w:p>
    <w:p w:rsidR="001B4973" w:rsidRPr="00951AE6" w:rsidRDefault="001B4973" w:rsidP="0069678F">
      <w:pPr>
        <w:spacing w:after="0" w:line="240" w:lineRule="auto"/>
        <w:rPr>
          <w:color w:val="FF0000"/>
          <w:sz w:val="28"/>
          <w:szCs w:val="28"/>
          <w:lang w:val="sr-Cyrl-CS"/>
        </w:rPr>
      </w:pPr>
    </w:p>
    <w:p w:rsidR="001B4973" w:rsidRPr="00996B7C" w:rsidRDefault="001B4973" w:rsidP="0069678F">
      <w:pPr>
        <w:spacing w:after="0" w:line="240" w:lineRule="auto"/>
        <w:rPr>
          <w:color w:val="FF0000"/>
          <w:sz w:val="28"/>
          <w:szCs w:val="28"/>
          <w:lang w:val="ru-RU"/>
        </w:rPr>
      </w:pPr>
    </w:p>
    <w:p w:rsidR="001B4973" w:rsidRPr="00996B7C" w:rsidRDefault="001B4973" w:rsidP="0069678F">
      <w:pPr>
        <w:spacing w:after="0" w:line="240" w:lineRule="auto"/>
        <w:rPr>
          <w:color w:val="FF0000"/>
          <w:sz w:val="28"/>
          <w:szCs w:val="28"/>
          <w:lang w:val="ru-RU"/>
        </w:rPr>
      </w:pPr>
    </w:p>
    <w:p w:rsidR="001B4973" w:rsidRPr="00996B7C" w:rsidRDefault="001B4973" w:rsidP="0069678F">
      <w:pPr>
        <w:spacing w:after="0" w:line="240" w:lineRule="auto"/>
        <w:rPr>
          <w:color w:val="FF0000"/>
          <w:sz w:val="28"/>
          <w:szCs w:val="28"/>
          <w:lang w:val="ru-RU"/>
        </w:rPr>
      </w:pPr>
    </w:p>
    <w:p w:rsidR="001B4973" w:rsidRPr="00996B7C" w:rsidRDefault="001B4973" w:rsidP="0069678F">
      <w:pPr>
        <w:spacing w:after="0" w:line="240" w:lineRule="auto"/>
        <w:rPr>
          <w:color w:val="FF0000"/>
          <w:sz w:val="28"/>
          <w:szCs w:val="28"/>
          <w:lang w:val="ru-RU"/>
        </w:rPr>
      </w:pPr>
    </w:p>
    <w:p w:rsidR="001B4973" w:rsidRPr="00996B7C" w:rsidRDefault="001B4973" w:rsidP="0069678F">
      <w:pPr>
        <w:spacing w:after="0" w:line="240" w:lineRule="auto"/>
        <w:rPr>
          <w:color w:val="FF0000"/>
          <w:sz w:val="28"/>
          <w:szCs w:val="28"/>
          <w:lang w:val="ru-RU"/>
        </w:rPr>
      </w:pPr>
    </w:p>
    <w:p w:rsidR="001B4973" w:rsidRPr="00996B7C" w:rsidRDefault="001B4973" w:rsidP="0069678F">
      <w:pPr>
        <w:spacing w:after="0" w:line="240" w:lineRule="auto"/>
        <w:rPr>
          <w:color w:val="FF0000"/>
          <w:sz w:val="28"/>
          <w:szCs w:val="28"/>
          <w:lang w:val="ru-RU"/>
        </w:rPr>
      </w:pPr>
    </w:p>
    <w:p w:rsidR="001B4973" w:rsidRPr="00996B7C" w:rsidRDefault="001B4973" w:rsidP="0069678F">
      <w:pPr>
        <w:spacing w:after="0" w:line="240" w:lineRule="auto"/>
        <w:rPr>
          <w:color w:val="FF0000"/>
          <w:sz w:val="28"/>
          <w:szCs w:val="28"/>
          <w:lang w:val="ru-RU"/>
        </w:rPr>
      </w:pPr>
    </w:p>
    <w:p w:rsidR="001B4973" w:rsidRPr="00996B7C" w:rsidRDefault="001B4973" w:rsidP="0069678F">
      <w:pPr>
        <w:spacing w:after="0" w:line="240" w:lineRule="auto"/>
        <w:rPr>
          <w:color w:val="FF0000"/>
          <w:sz w:val="28"/>
          <w:szCs w:val="28"/>
          <w:lang w:val="ru-RU"/>
        </w:rPr>
      </w:pPr>
    </w:p>
    <w:p w:rsidR="001B4973" w:rsidRPr="00996B7C" w:rsidRDefault="001B4973" w:rsidP="0069678F">
      <w:pPr>
        <w:spacing w:after="0" w:line="240" w:lineRule="auto"/>
        <w:rPr>
          <w:color w:val="FF0000"/>
          <w:sz w:val="28"/>
          <w:szCs w:val="28"/>
          <w:lang w:val="ru-RU"/>
        </w:rPr>
      </w:pPr>
    </w:p>
    <w:p w:rsidR="001B4973" w:rsidRPr="00996B7C" w:rsidRDefault="001B4973" w:rsidP="0069678F">
      <w:pPr>
        <w:spacing w:after="0" w:line="240" w:lineRule="auto"/>
        <w:rPr>
          <w:color w:val="FF0000"/>
          <w:sz w:val="28"/>
          <w:szCs w:val="28"/>
          <w:lang w:val="ru-RU"/>
        </w:rPr>
      </w:pPr>
    </w:p>
    <w:p w:rsidR="001B4973" w:rsidRPr="00951AE6" w:rsidRDefault="001B4973" w:rsidP="0069678F">
      <w:pPr>
        <w:spacing w:after="0" w:line="240" w:lineRule="auto"/>
        <w:rPr>
          <w:color w:val="FF0000"/>
          <w:sz w:val="28"/>
          <w:szCs w:val="28"/>
          <w:lang w:val="sr-Cyrl-CS"/>
        </w:rPr>
      </w:pPr>
    </w:p>
    <w:p w:rsidR="001B4973" w:rsidRPr="00951AE6" w:rsidRDefault="001B4973" w:rsidP="0069678F">
      <w:pPr>
        <w:spacing w:after="0" w:line="240" w:lineRule="auto"/>
        <w:rPr>
          <w:color w:val="FF0000"/>
          <w:sz w:val="28"/>
          <w:szCs w:val="28"/>
          <w:lang w:val="sr-Cyrl-CS"/>
        </w:rPr>
      </w:pPr>
    </w:p>
    <w:p w:rsidR="001B4973" w:rsidRDefault="001B4973" w:rsidP="0069678F">
      <w:pPr>
        <w:spacing w:after="0" w:line="240" w:lineRule="auto"/>
        <w:rPr>
          <w:b/>
          <w:bCs/>
          <w:sz w:val="32"/>
          <w:szCs w:val="32"/>
        </w:rPr>
      </w:pPr>
      <w:r w:rsidRPr="00BD2A4F">
        <w:rPr>
          <w:b/>
          <w:bCs/>
          <w:sz w:val="32"/>
          <w:szCs w:val="32"/>
          <w:lang w:val="sr-Cyrl-CS"/>
        </w:rPr>
        <w:t xml:space="preserve">НАСТАВНИЦИ И САРАДНИЦИ: </w:t>
      </w:r>
    </w:p>
    <w:p w:rsidR="001B4973" w:rsidRPr="00BD2A4F" w:rsidRDefault="001B4973" w:rsidP="0069678F">
      <w:pPr>
        <w:spacing w:after="0" w:line="240" w:lineRule="auto"/>
        <w:rPr>
          <w:b/>
          <w:bCs/>
          <w:sz w:val="32"/>
          <w:szCs w:val="32"/>
        </w:rPr>
      </w:pPr>
    </w:p>
    <w:p w:rsidR="001B4973" w:rsidRPr="00BD2A4F" w:rsidRDefault="001B4973" w:rsidP="0069678F">
      <w:pPr>
        <w:spacing w:after="0" w:line="240" w:lineRule="auto"/>
        <w:rPr>
          <w:color w:val="FF0000"/>
          <w:sz w:val="32"/>
          <w:szCs w:val="32"/>
          <w:lang w:val="sr-Cyrl-CS"/>
        </w:rPr>
      </w:pPr>
    </w:p>
    <w:tbl>
      <w:tblPr>
        <w:tblpPr w:leftFromText="181" w:rightFromText="181" w:vertAnchor="text" w:horzAnchor="margin" w:tblpXSpec="center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90"/>
        <w:gridCol w:w="3061"/>
        <w:gridCol w:w="3243"/>
        <w:gridCol w:w="2449"/>
      </w:tblGrid>
      <w:tr w:rsidR="001B4973" w:rsidRPr="00BD2A4F">
        <w:trPr>
          <w:trHeight w:val="416"/>
        </w:trPr>
        <w:tc>
          <w:tcPr>
            <w:tcW w:w="265" w:type="pct"/>
            <w:vAlign w:val="center"/>
          </w:tcPr>
          <w:p w:rsidR="001B4973" w:rsidRPr="00BD2A4F" w:rsidRDefault="001B4973" w:rsidP="0069678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sr-Cyrl-CS"/>
              </w:rPr>
            </w:pPr>
            <w:r w:rsidRPr="00BD2A4F">
              <w:rPr>
                <w:rFonts w:ascii="Times New Roman" w:hAnsi="Times New Roman" w:cs="Times New Roman"/>
                <w:color w:val="auto"/>
                <w:lang w:val="sr-Cyrl-CS"/>
              </w:rPr>
              <w:t>РБ</w:t>
            </w:r>
          </w:p>
        </w:tc>
        <w:tc>
          <w:tcPr>
            <w:tcW w:w="1656" w:type="pct"/>
            <w:vAlign w:val="center"/>
          </w:tcPr>
          <w:p w:rsidR="001B4973" w:rsidRPr="00BD2A4F" w:rsidRDefault="001B4973" w:rsidP="0069678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sr-Cyrl-CS"/>
              </w:rPr>
            </w:pPr>
            <w:r w:rsidRPr="00BD2A4F">
              <w:rPr>
                <w:rFonts w:ascii="Times New Roman" w:hAnsi="Times New Roman" w:cs="Times New Roman"/>
                <w:color w:val="auto"/>
                <w:lang w:val="sr-Cyrl-CS"/>
              </w:rPr>
              <w:t>Име и презиме</w:t>
            </w:r>
          </w:p>
        </w:tc>
        <w:tc>
          <w:tcPr>
            <w:tcW w:w="1754" w:type="pct"/>
            <w:vAlign w:val="center"/>
          </w:tcPr>
          <w:p w:rsidR="001B4973" w:rsidRPr="00BD2A4F" w:rsidRDefault="001B4973" w:rsidP="0069678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sr-Cyrl-CS"/>
              </w:rPr>
            </w:pPr>
            <w:r w:rsidRPr="00BD2A4F">
              <w:rPr>
                <w:rFonts w:ascii="Times New Roman" w:hAnsi="Times New Roman" w:cs="Times New Roman"/>
                <w:color w:val="auto"/>
                <w:lang w:val="sr-Cyrl-CS"/>
              </w:rPr>
              <w:t>Email адреса</w:t>
            </w:r>
          </w:p>
        </w:tc>
        <w:tc>
          <w:tcPr>
            <w:tcW w:w="1325" w:type="pct"/>
            <w:vAlign w:val="center"/>
          </w:tcPr>
          <w:p w:rsidR="001B4973" w:rsidRPr="00BD2A4F" w:rsidRDefault="001B4973" w:rsidP="0069678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sr-Cyrl-CS"/>
              </w:rPr>
            </w:pPr>
            <w:r w:rsidRPr="00BD2A4F">
              <w:rPr>
                <w:rFonts w:ascii="Times New Roman" w:hAnsi="Times New Roman" w:cs="Times New Roman"/>
                <w:color w:val="auto"/>
                <w:lang w:val="sr-Cyrl-CS"/>
              </w:rPr>
              <w:t>звање</w:t>
            </w:r>
          </w:p>
        </w:tc>
      </w:tr>
      <w:tr w:rsidR="001B4973" w:rsidRPr="00BD2A4F">
        <w:trPr>
          <w:trHeight w:val="416"/>
        </w:trPr>
        <w:tc>
          <w:tcPr>
            <w:tcW w:w="265" w:type="pct"/>
            <w:vAlign w:val="center"/>
          </w:tcPr>
          <w:p w:rsidR="001B4973" w:rsidRPr="00BD2A4F" w:rsidRDefault="001B4973" w:rsidP="0069678F">
            <w:pPr>
              <w:pStyle w:val="Default"/>
              <w:jc w:val="center"/>
              <w:rPr>
                <w:rFonts w:ascii="Times New Roman" w:hAnsi="Times New Roman" w:cs="Times New Roman"/>
                <w:noProof/>
                <w:color w:val="auto"/>
              </w:rPr>
            </w:pPr>
            <w:r w:rsidRPr="00BD2A4F">
              <w:rPr>
                <w:rFonts w:ascii="Times New Roman" w:hAnsi="Times New Roman" w:cs="Times New Roman"/>
                <w:noProof/>
                <w:color w:val="auto"/>
              </w:rPr>
              <w:t>1.</w:t>
            </w:r>
          </w:p>
        </w:tc>
        <w:tc>
          <w:tcPr>
            <w:tcW w:w="1656" w:type="pct"/>
            <w:vAlign w:val="center"/>
          </w:tcPr>
          <w:p w:rsidR="001B4973" w:rsidRPr="00BD2A4F" w:rsidRDefault="001B4973" w:rsidP="0069678F">
            <w:pPr>
              <w:pStyle w:val="Default"/>
              <w:rPr>
                <w:rFonts w:ascii="Times New Roman" w:hAnsi="Times New Roman" w:cs="Times New Roman"/>
                <w:noProof/>
                <w:color w:val="auto"/>
                <w:lang w:val="sr-Cyrl-CS"/>
              </w:rPr>
            </w:pPr>
            <w:r w:rsidRPr="00BD2A4F">
              <w:rPr>
                <w:rFonts w:ascii="Times New Roman" w:hAnsi="Times New Roman" w:cs="Times New Roman"/>
                <w:noProof/>
                <w:color w:val="auto"/>
                <w:lang w:val="sr-Cyrl-CS"/>
              </w:rPr>
              <w:t>Дејан Баскић</w:t>
            </w:r>
          </w:p>
        </w:tc>
        <w:tc>
          <w:tcPr>
            <w:tcW w:w="1754" w:type="pct"/>
            <w:vAlign w:val="center"/>
          </w:tcPr>
          <w:p w:rsidR="001B4973" w:rsidRPr="00BD2A4F" w:rsidRDefault="001B4973" w:rsidP="0069678F">
            <w:pPr>
              <w:pStyle w:val="Default"/>
              <w:rPr>
                <w:rFonts w:ascii="Times New Roman" w:hAnsi="Times New Roman" w:cs="Times New Roman"/>
                <w:noProof/>
                <w:color w:val="auto"/>
              </w:rPr>
            </w:pPr>
            <w:hyperlink r:id="rId9" w:history="1">
              <w:r w:rsidRPr="00BD2A4F">
                <w:rPr>
                  <w:rStyle w:val="Hyperlink"/>
                  <w:rFonts w:ascii="Times New Roman" w:hAnsi="Times New Roman"/>
                  <w:color w:val="auto"/>
                </w:rPr>
                <w:t>dejan.baskic@gmail.com</w:t>
              </w:r>
            </w:hyperlink>
          </w:p>
        </w:tc>
        <w:tc>
          <w:tcPr>
            <w:tcW w:w="1325" w:type="pct"/>
            <w:vAlign w:val="center"/>
          </w:tcPr>
          <w:p w:rsidR="001B4973" w:rsidRPr="00BD2A4F" w:rsidRDefault="001B4973" w:rsidP="0069678F">
            <w:pPr>
              <w:pStyle w:val="Default"/>
              <w:jc w:val="both"/>
              <w:rPr>
                <w:rFonts w:ascii="Times New Roman" w:hAnsi="Times New Roman" w:cs="Times New Roman"/>
                <w:noProof/>
                <w:color w:val="auto"/>
              </w:rPr>
            </w:pPr>
            <w:r w:rsidRPr="00BD2A4F">
              <w:rPr>
                <w:rFonts w:ascii="Times New Roman" w:hAnsi="Times New Roman" w:cs="Times New Roman"/>
                <w:noProof/>
                <w:color w:val="auto"/>
              </w:rPr>
              <w:t>Редовни</w:t>
            </w:r>
            <w:r w:rsidRPr="00BD2A4F">
              <w:rPr>
                <w:rFonts w:ascii="Times New Roman" w:hAnsi="Times New Roman" w:cs="Times New Roman"/>
                <w:noProof/>
                <w:color w:val="auto"/>
                <w:lang w:val="sr-Cyrl-CS"/>
              </w:rPr>
              <w:t xml:space="preserve"> професор</w:t>
            </w:r>
          </w:p>
        </w:tc>
      </w:tr>
      <w:tr w:rsidR="001B4973" w:rsidRPr="00BD2A4F">
        <w:trPr>
          <w:trHeight w:val="418"/>
        </w:trPr>
        <w:tc>
          <w:tcPr>
            <w:tcW w:w="265" w:type="pct"/>
            <w:vAlign w:val="center"/>
          </w:tcPr>
          <w:p w:rsidR="001B4973" w:rsidRPr="00BD2A4F" w:rsidRDefault="001B4973" w:rsidP="005707BF">
            <w:pPr>
              <w:pStyle w:val="Default"/>
              <w:jc w:val="center"/>
              <w:rPr>
                <w:rFonts w:ascii="Times New Roman" w:hAnsi="Times New Roman" w:cs="Times New Roman"/>
                <w:noProof/>
                <w:color w:val="auto"/>
              </w:rPr>
            </w:pPr>
            <w:r w:rsidRPr="00BD2A4F">
              <w:rPr>
                <w:rFonts w:ascii="Times New Roman" w:hAnsi="Times New Roman" w:cs="Times New Roman"/>
                <w:noProof/>
                <w:color w:val="auto"/>
              </w:rPr>
              <w:t>2.</w:t>
            </w:r>
          </w:p>
        </w:tc>
        <w:tc>
          <w:tcPr>
            <w:tcW w:w="1656" w:type="pct"/>
            <w:vAlign w:val="center"/>
          </w:tcPr>
          <w:p w:rsidR="001B4973" w:rsidRPr="00BD2A4F" w:rsidRDefault="001B4973" w:rsidP="005707BF">
            <w:pPr>
              <w:pStyle w:val="Default"/>
              <w:rPr>
                <w:rFonts w:ascii="Times New Roman" w:hAnsi="Times New Roman" w:cs="Times New Roman"/>
                <w:noProof/>
                <w:color w:val="auto"/>
                <w:lang w:val="sr-Cyrl-CS"/>
              </w:rPr>
            </w:pPr>
            <w:r w:rsidRPr="00E47056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Слађана Павловић</w:t>
            </w:r>
          </w:p>
        </w:tc>
        <w:tc>
          <w:tcPr>
            <w:tcW w:w="1754" w:type="pct"/>
            <w:vAlign w:val="center"/>
          </w:tcPr>
          <w:p w:rsidR="001B4973" w:rsidRDefault="001B4973" w:rsidP="005707BF">
            <w:pPr>
              <w:pStyle w:val="Default"/>
            </w:pPr>
            <w:hyperlink r:id="rId10" w:history="1">
              <w:r w:rsidRPr="00E47056">
                <w:rPr>
                  <w:rStyle w:val="Hyperlink"/>
                  <w:rFonts w:ascii="Times New Roman" w:hAnsi="Times New Roman" w:cs="Arial"/>
                  <w:color w:val="auto"/>
                  <w:sz w:val="22"/>
                  <w:szCs w:val="22"/>
                </w:rPr>
                <w:t>sladjadile@gmail.com</w:t>
              </w:r>
            </w:hyperlink>
          </w:p>
        </w:tc>
        <w:tc>
          <w:tcPr>
            <w:tcW w:w="1325" w:type="pct"/>
            <w:vAlign w:val="center"/>
          </w:tcPr>
          <w:p w:rsidR="001B4973" w:rsidRPr="00BD2A4F" w:rsidRDefault="001B4973" w:rsidP="005707BF">
            <w:pPr>
              <w:pStyle w:val="Default"/>
              <w:jc w:val="both"/>
              <w:rPr>
                <w:rFonts w:ascii="Times New Roman" w:hAnsi="Times New Roman" w:cs="Times New Roman"/>
                <w:noProof/>
                <w:color w:val="auto"/>
              </w:rPr>
            </w:pPr>
            <w:r w:rsidRPr="00E47056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Ванредни професор</w:t>
            </w:r>
          </w:p>
        </w:tc>
      </w:tr>
      <w:tr w:rsidR="001B4973" w:rsidRPr="00BD2A4F">
        <w:trPr>
          <w:trHeight w:val="418"/>
        </w:trPr>
        <w:tc>
          <w:tcPr>
            <w:tcW w:w="265" w:type="pct"/>
            <w:vAlign w:val="center"/>
          </w:tcPr>
          <w:p w:rsidR="001B4973" w:rsidRPr="00BD2A4F" w:rsidRDefault="001B4973" w:rsidP="005707BF">
            <w:pPr>
              <w:pStyle w:val="Default"/>
              <w:jc w:val="center"/>
              <w:rPr>
                <w:rFonts w:ascii="Times New Roman" w:hAnsi="Times New Roman" w:cs="Times New Roman"/>
                <w:noProof/>
                <w:color w:val="auto"/>
                <w:lang w:val="ru-RU"/>
              </w:rPr>
            </w:pPr>
            <w:r w:rsidRPr="00BD2A4F">
              <w:rPr>
                <w:rFonts w:ascii="Times New Roman" w:hAnsi="Times New Roman" w:cs="Times New Roman"/>
                <w:noProof/>
                <w:color w:val="auto"/>
                <w:lang w:val="ru-RU"/>
              </w:rPr>
              <w:t>3.</w:t>
            </w:r>
          </w:p>
        </w:tc>
        <w:tc>
          <w:tcPr>
            <w:tcW w:w="1656" w:type="pct"/>
            <w:vAlign w:val="center"/>
          </w:tcPr>
          <w:p w:rsidR="001B4973" w:rsidRPr="00BD2A4F" w:rsidRDefault="001B4973" w:rsidP="005707BF">
            <w:pPr>
              <w:pStyle w:val="Default"/>
              <w:rPr>
                <w:rFonts w:ascii="Times New Roman" w:hAnsi="Times New Roman" w:cs="Times New Roman"/>
                <w:noProof/>
                <w:color w:val="auto"/>
              </w:rPr>
            </w:pPr>
            <w:r w:rsidRPr="00E47056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Невена Гајовић</w:t>
            </w:r>
          </w:p>
        </w:tc>
        <w:tc>
          <w:tcPr>
            <w:tcW w:w="1754" w:type="pct"/>
            <w:vAlign w:val="center"/>
          </w:tcPr>
          <w:p w:rsidR="001B4973" w:rsidRPr="00BD2A4F" w:rsidRDefault="001B4973" w:rsidP="005707BF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E4705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gajovicnevena@yahoo.com</w:t>
            </w:r>
          </w:p>
        </w:tc>
        <w:tc>
          <w:tcPr>
            <w:tcW w:w="1325" w:type="pct"/>
            <w:vAlign w:val="center"/>
          </w:tcPr>
          <w:p w:rsidR="001B4973" w:rsidRPr="00BD2A4F" w:rsidRDefault="001B4973" w:rsidP="005707BF">
            <w:pPr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E47056">
              <w:rPr>
                <w:noProof/>
              </w:rPr>
              <w:t>Доцент</w:t>
            </w:r>
          </w:p>
        </w:tc>
      </w:tr>
      <w:tr w:rsidR="001B4973" w:rsidRPr="00BD2A4F">
        <w:trPr>
          <w:trHeight w:val="418"/>
        </w:trPr>
        <w:tc>
          <w:tcPr>
            <w:tcW w:w="265" w:type="pct"/>
            <w:vAlign w:val="center"/>
          </w:tcPr>
          <w:p w:rsidR="001B4973" w:rsidRPr="00BD2A4F" w:rsidRDefault="001B4973" w:rsidP="005707BF">
            <w:pPr>
              <w:pStyle w:val="Default"/>
              <w:jc w:val="center"/>
              <w:rPr>
                <w:rFonts w:ascii="Times New Roman" w:hAnsi="Times New Roman" w:cs="Times New Roman"/>
                <w:noProof/>
              </w:rPr>
            </w:pPr>
            <w:r w:rsidRPr="00BD2A4F">
              <w:rPr>
                <w:rFonts w:ascii="Times New Roman" w:hAnsi="Times New Roman" w:cs="Times New Roman"/>
                <w:noProof/>
              </w:rPr>
              <w:t>4.</w:t>
            </w:r>
          </w:p>
        </w:tc>
        <w:tc>
          <w:tcPr>
            <w:tcW w:w="1656" w:type="pct"/>
            <w:vAlign w:val="center"/>
          </w:tcPr>
          <w:p w:rsidR="001B4973" w:rsidRPr="00BD2A4F" w:rsidRDefault="001B4973" w:rsidP="005707BF">
            <w:pPr>
              <w:pStyle w:val="Default"/>
              <w:rPr>
                <w:rFonts w:ascii="Times New Roman" w:hAnsi="Times New Roman" w:cs="Times New Roman"/>
                <w:noProof/>
                <w:color w:val="auto"/>
              </w:rPr>
            </w:pPr>
            <w:r w:rsidRPr="00BD2A4F">
              <w:rPr>
                <w:rFonts w:ascii="Times New Roman" w:hAnsi="Times New Roman" w:cs="Times New Roman"/>
                <w:noProof/>
                <w:color w:val="auto"/>
              </w:rPr>
              <w:t>Сања Матић</w:t>
            </w:r>
          </w:p>
        </w:tc>
        <w:tc>
          <w:tcPr>
            <w:tcW w:w="1754" w:type="pct"/>
            <w:vAlign w:val="center"/>
          </w:tcPr>
          <w:p w:rsidR="001B4973" w:rsidRPr="00BD2A4F" w:rsidRDefault="001B4973" w:rsidP="005707BF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BD2A4F">
              <w:rPr>
                <w:rFonts w:ascii="Times New Roman" w:hAnsi="Times New Roman" w:cs="Times New Roman"/>
                <w:color w:val="auto"/>
              </w:rPr>
              <w:t>sanjad.matic@gmail.com</w:t>
            </w:r>
          </w:p>
        </w:tc>
        <w:tc>
          <w:tcPr>
            <w:tcW w:w="1325" w:type="pct"/>
            <w:vAlign w:val="center"/>
          </w:tcPr>
          <w:p w:rsidR="001B4973" w:rsidRPr="00BD2A4F" w:rsidRDefault="001B4973" w:rsidP="005707BF">
            <w:pPr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BD2A4F">
              <w:rPr>
                <w:noProof/>
                <w:sz w:val="24"/>
                <w:szCs w:val="24"/>
              </w:rPr>
              <w:t>Доцент</w:t>
            </w:r>
          </w:p>
        </w:tc>
      </w:tr>
      <w:tr w:rsidR="001B4973" w:rsidRPr="00BD2A4F">
        <w:trPr>
          <w:trHeight w:val="418"/>
        </w:trPr>
        <w:tc>
          <w:tcPr>
            <w:tcW w:w="265" w:type="pct"/>
            <w:vAlign w:val="center"/>
          </w:tcPr>
          <w:p w:rsidR="001B4973" w:rsidRPr="00BD2A4F" w:rsidRDefault="001B4973" w:rsidP="005707BF">
            <w:pPr>
              <w:pStyle w:val="Default"/>
              <w:jc w:val="center"/>
              <w:rPr>
                <w:rFonts w:ascii="Times New Roman" w:hAnsi="Times New Roman" w:cs="Times New Roman"/>
                <w:noProof/>
              </w:rPr>
            </w:pPr>
            <w:r w:rsidRPr="00BD2A4F">
              <w:rPr>
                <w:rFonts w:ascii="Times New Roman" w:hAnsi="Times New Roman" w:cs="Times New Roman"/>
                <w:noProof/>
              </w:rPr>
              <w:t>5.</w:t>
            </w:r>
          </w:p>
        </w:tc>
        <w:tc>
          <w:tcPr>
            <w:tcW w:w="1656" w:type="pct"/>
            <w:vAlign w:val="center"/>
          </w:tcPr>
          <w:p w:rsidR="001B4973" w:rsidRPr="00BD2A4F" w:rsidRDefault="001B4973" w:rsidP="005707BF">
            <w:pPr>
              <w:pStyle w:val="Default"/>
              <w:rPr>
                <w:rFonts w:ascii="Times New Roman" w:hAnsi="Times New Roman" w:cs="Times New Roman"/>
                <w:noProof/>
                <w:color w:val="auto"/>
              </w:rPr>
            </w:pPr>
            <w:r w:rsidRPr="00BD2A4F">
              <w:rPr>
                <w:rFonts w:ascii="Times New Roman" w:hAnsi="Times New Roman" w:cs="Times New Roman"/>
                <w:noProof/>
                <w:color w:val="auto"/>
              </w:rPr>
              <w:t>Милица Стојковић</w:t>
            </w:r>
          </w:p>
        </w:tc>
        <w:tc>
          <w:tcPr>
            <w:tcW w:w="1754" w:type="pct"/>
            <w:vAlign w:val="center"/>
          </w:tcPr>
          <w:p w:rsidR="001B4973" w:rsidRPr="00BD2A4F" w:rsidRDefault="001B4973" w:rsidP="005707BF">
            <w:pPr>
              <w:pStyle w:val="Default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BD2A4F">
              <w:rPr>
                <w:rFonts w:ascii="Times New Roman" w:hAnsi="Times New Roman" w:cs="Times New Roman"/>
                <w:color w:val="auto"/>
                <w:lang w:val="ru-RU"/>
              </w:rPr>
              <w:t>miciii.stojkovic@gmail.com</w:t>
            </w:r>
          </w:p>
        </w:tc>
        <w:tc>
          <w:tcPr>
            <w:tcW w:w="1325" w:type="pct"/>
            <w:vAlign w:val="center"/>
          </w:tcPr>
          <w:p w:rsidR="001B4973" w:rsidRPr="00BD2A4F" w:rsidRDefault="001B4973" w:rsidP="005707BF">
            <w:pPr>
              <w:spacing w:after="0" w:line="240" w:lineRule="auto"/>
              <w:jc w:val="both"/>
              <w:rPr>
                <w:noProof/>
                <w:sz w:val="24"/>
                <w:szCs w:val="24"/>
              </w:rPr>
            </w:pPr>
            <w:r w:rsidRPr="00BD2A4F">
              <w:rPr>
                <w:noProof/>
                <w:sz w:val="24"/>
                <w:szCs w:val="24"/>
              </w:rPr>
              <w:t>Сарадник у настави</w:t>
            </w:r>
          </w:p>
        </w:tc>
      </w:tr>
      <w:tr w:rsidR="001B4973" w:rsidRPr="00BD2A4F">
        <w:trPr>
          <w:trHeight w:val="418"/>
        </w:trPr>
        <w:tc>
          <w:tcPr>
            <w:tcW w:w="265" w:type="pct"/>
            <w:vAlign w:val="center"/>
          </w:tcPr>
          <w:p w:rsidR="001B4973" w:rsidRPr="00BD2A4F" w:rsidRDefault="001B4973" w:rsidP="005707BF">
            <w:pPr>
              <w:pStyle w:val="Default"/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6.</w:t>
            </w:r>
          </w:p>
        </w:tc>
        <w:tc>
          <w:tcPr>
            <w:tcW w:w="1656" w:type="pct"/>
            <w:vAlign w:val="center"/>
          </w:tcPr>
          <w:p w:rsidR="001B4973" w:rsidRPr="00BD2A4F" w:rsidRDefault="001B4973" w:rsidP="005707BF">
            <w:pPr>
              <w:pStyle w:val="Default"/>
              <w:rPr>
                <w:rFonts w:ascii="Times New Roman" w:hAnsi="Times New Roman" w:cs="Times New Roman"/>
                <w:noProof/>
              </w:rPr>
            </w:pPr>
            <w:r w:rsidRPr="00BD2A4F">
              <w:rPr>
                <w:rFonts w:ascii="Times New Roman" w:hAnsi="Times New Roman" w:cs="Times New Roman"/>
                <w:noProof/>
              </w:rPr>
              <w:t>Тијана Маpковић</w:t>
            </w:r>
          </w:p>
        </w:tc>
        <w:tc>
          <w:tcPr>
            <w:tcW w:w="1754" w:type="pct"/>
            <w:vAlign w:val="center"/>
          </w:tcPr>
          <w:p w:rsidR="001B4973" w:rsidRPr="00BD2A4F" w:rsidRDefault="001B4973" w:rsidP="005707BF">
            <w:pPr>
              <w:pStyle w:val="Default"/>
              <w:rPr>
                <w:rFonts w:ascii="Times New Roman" w:hAnsi="Times New Roman" w:cs="Times New Roman"/>
                <w:lang w:val="ru-RU"/>
              </w:rPr>
            </w:pPr>
            <w:r w:rsidRPr="00BD2A4F">
              <w:rPr>
                <w:rFonts w:ascii="Times New Roman" w:hAnsi="Times New Roman" w:cs="Times New Roman"/>
                <w:lang w:val="ru-RU"/>
              </w:rPr>
              <w:t>tianafeels@gmail.com</w:t>
            </w:r>
          </w:p>
        </w:tc>
        <w:tc>
          <w:tcPr>
            <w:tcW w:w="1325" w:type="pct"/>
            <w:vAlign w:val="center"/>
          </w:tcPr>
          <w:p w:rsidR="001B4973" w:rsidRPr="00BD2A4F" w:rsidRDefault="001B4973" w:rsidP="005707BF">
            <w:pPr>
              <w:spacing w:after="0" w:line="240" w:lineRule="auto"/>
              <w:jc w:val="both"/>
              <w:rPr>
                <w:noProof/>
                <w:color w:val="000000"/>
                <w:sz w:val="24"/>
                <w:szCs w:val="24"/>
              </w:rPr>
            </w:pPr>
            <w:r w:rsidRPr="00BD2A4F">
              <w:rPr>
                <w:noProof/>
                <w:color w:val="000000"/>
                <w:sz w:val="24"/>
                <w:szCs w:val="24"/>
              </w:rPr>
              <w:t>Фацилитатор</w:t>
            </w:r>
          </w:p>
        </w:tc>
      </w:tr>
      <w:tr w:rsidR="001B4973" w:rsidRPr="00BD2A4F">
        <w:trPr>
          <w:trHeight w:val="418"/>
        </w:trPr>
        <w:tc>
          <w:tcPr>
            <w:tcW w:w="265" w:type="pct"/>
            <w:vAlign w:val="center"/>
          </w:tcPr>
          <w:p w:rsidR="001B4973" w:rsidRPr="00BD2A4F" w:rsidRDefault="001B4973" w:rsidP="005707BF">
            <w:pPr>
              <w:pStyle w:val="Default"/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7.</w:t>
            </w:r>
          </w:p>
        </w:tc>
        <w:tc>
          <w:tcPr>
            <w:tcW w:w="1656" w:type="pct"/>
            <w:vAlign w:val="center"/>
          </w:tcPr>
          <w:p w:rsidR="001B4973" w:rsidRPr="00BD2A4F" w:rsidRDefault="001B4973" w:rsidP="005707BF">
            <w:pPr>
              <w:pStyle w:val="Default"/>
              <w:rPr>
                <w:rFonts w:ascii="Times New Roman" w:hAnsi="Times New Roman" w:cs="Times New Roman"/>
                <w:noProof/>
              </w:rPr>
            </w:pPr>
            <w:r w:rsidRPr="00BD2A4F">
              <w:rPr>
                <w:rFonts w:ascii="Times New Roman" w:hAnsi="Times New Roman" w:cs="Times New Roman"/>
                <w:noProof/>
              </w:rPr>
              <w:t>Ана Тодоровић</w:t>
            </w:r>
          </w:p>
        </w:tc>
        <w:tc>
          <w:tcPr>
            <w:tcW w:w="1754" w:type="pct"/>
            <w:vAlign w:val="center"/>
          </w:tcPr>
          <w:p w:rsidR="001B4973" w:rsidRPr="00BD2A4F" w:rsidRDefault="001B4973" w:rsidP="005707BF">
            <w:pPr>
              <w:pStyle w:val="Default"/>
              <w:rPr>
                <w:rFonts w:ascii="Times New Roman" w:hAnsi="Times New Roman" w:cs="Times New Roman"/>
              </w:rPr>
            </w:pPr>
            <w:r w:rsidRPr="00996B7C">
              <w:rPr>
                <w:rFonts w:ascii="Times New Roman" w:hAnsi="Times New Roman" w:cs="Times New Roman"/>
              </w:rPr>
              <w:t>ana</w:t>
            </w:r>
            <w:r w:rsidRPr="00BD2A4F">
              <w:rPr>
                <w:rFonts w:ascii="Times New Roman" w:hAnsi="Times New Roman" w:cs="Times New Roman"/>
              </w:rPr>
              <w:t>.</w:t>
            </w:r>
            <w:r w:rsidRPr="00996B7C">
              <w:rPr>
                <w:rFonts w:ascii="Times New Roman" w:hAnsi="Times New Roman" w:cs="Times New Roman"/>
              </w:rPr>
              <w:t>todorovic</w:t>
            </w:r>
            <w:r w:rsidRPr="00BD2A4F">
              <w:rPr>
                <w:rFonts w:ascii="Times New Roman" w:hAnsi="Times New Roman" w:cs="Times New Roman"/>
              </w:rPr>
              <w:t>.</w:t>
            </w:r>
            <w:r w:rsidRPr="00996B7C">
              <w:rPr>
                <w:rFonts w:ascii="Times New Roman" w:hAnsi="Times New Roman" w:cs="Times New Roman"/>
              </w:rPr>
              <w:t>nani</w:t>
            </w:r>
            <w:r w:rsidRPr="00BD2A4F">
              <w:rPr>
                <w:rFonts w:ascii="Times New Roman" w:hAnsi="Times New Roman" w:cs="Times New Roman"/>
              </w:rPr>
              <w:t>@</w:t>
            </w:r>
            <w:r w:rsidRPr="00996B7C">
              <w:rPr>
                <w:rFonts w:ascii="Times New Roman" w:hAnsi="Times New Roman" w:cs="Times New Roman"/>
              </w:rPr>
              <w:t>gmail</w:t>
            </w:r>
            <w:r w:rsidRPr="00BD2A4F">
              <w:rPr>
                <w:rFonts w:ascii="Times New Roman" w:hAnsi="Times New Roman" w:cs="Times New Roman"/>
              </w:rPr>
              <w:t>.</w:t>
            </w:r>
            <w:r w:rsidRPr="00996B7C">
              <w:rPr>
                <w:rFonts w:ascii="Times New Roman" w:hAnsi="Times New Roman" w:cs="Times New Roman"/>
              </w:rPr>
              <w:t>com</w:t>
            </w:r>
          </w:p>
        </w:tc>
        <w:tc>
          <w:tcPr>
            <w:tcW w:w="1325" w:type="pct"/>
            <w:vAlign w:val="center"/>
          </w:tcPr>
          <w:p w:rsidR="001B4973" w:rsidRPr="00BD2A4F" w:rsidRDefault="001B4973" w:rsidP="005707BF">
            <w:pPr>
              <w:spacing w:after="0" w:line="240" w:lineRule="auto"/>
              <w:jc w:val="both"/>
              <w:rPr>
                <w:noProof/>
                <w:color w:val="000000"/>
                <w:sz w:val="24"/>
                <w:szCs w:val="24"/>
              </w:rPr>
            </w:pPr>
            <w:r w:rsidRPr="00BD2A4F">
              <w:rPr>
                <w:noProof/>
                <w:color w:val="000000"/>
                <w:sz w:val="24"/>
                <w:szCs w:val="24"/>
              </w:rPr>
              <w:t>Фацилитатор</w:t>
            </w:r>
          </w:p>
        </w:tc>
      </w:tr>
    </w:tbl>
    <w:p w:rsidR="001B4973" w:rsidRPr="00BD2A4F" w:rsidRDefault="001B4973" w:rsidP="0069678F">
      <w:pPr>
        <w:spacing w:after="0" w:line="240" w:lineRule="auto"/>
        <w:rPr>
          <w:b/>
          <w:bCs/>
          <w:sz w:val="32"/>
          <w:szCs w:val="32"/>
        </w:rPr>
      </w:pPr>
    </w:p>
    <w:p w:rsidR="001B4973" w:rsidRDefault="001B4973" w:rsidP="0069678F">
      <w:pPr>
        <w:spacing w:after="0" w:line="240" w:lineRule="auto"/>
        <w:rPr>
          <w:b/>
          <w:bCs/>
          <w:sz w:val="32"/>
          <w:szCs w:val="32"/>
        </w:rPr>
      </w:pPr>
      <w:r w:rsidRPr="00BD2A4F">
        <w:rPr>
          <w:b/>
          <w:bCs/>
          <w:sz w:val="32"/>
          <w:szCs w:val="32"/>
          <w:lang w:val="sr-Cyrl-CS"/>
        </w:rPr>
        <w:t>СТРУКТУРА ПРЕДМЕТА:</w:t>
      </w:r>
    </w:p>
    <w:p w:rsidR="001B4973" w:rsidRPr="00BD2A4F" w:rsidRDefault="001B4973" w:rsidP="0069678F">
      <w:pPr>
        <w:spacing w:after="0" w:line="240" w:lineRule="auto"/>
        <w:rPr>
          <w:b/>
          <w:bCs/>
          <w:sz w:val="32"/>
          <w:szCs w:val="32"/>
        </w:rPr>
      </w:pPr>
    </w:p>
    <w:p w:rsidR="001B4973" w:rsidRPr="00BD2A4F" w:rsidRDefault="001B4973" w:rsidP="0069678F">
      <w:pPr>
        <w:spacing w:after="0" w:line="240" w:lineRule="auto"/>
        <w:rPr>
          <w:b/>
          <w:bCs/>
          <w:sz w:val="32"/>
          <w:szCs w:val="32"/>
          <w:lang w:val="ru-RU"/>
        </w:rPr>
      </w:pPr>
    </w:p>
    <w:tbl>
      <w:tblPr>
        <w:tblW w:w="5000" w:type="pct"/>
        <w:tblInd w:w="-10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ook w:val="00A0"/>
      </w:tblPr>
      <w:tblGrid>
        <w:gridCol w:w="883"/>
        <w:gridCol w:w="2735"/>
        <w:gridCol w:w="989"/>
        <w:gridCol w:w="1389"/>
        <w:gridCol w:w="1147"/>
        <w:gridCol w:w="2044"/>
      </w:tblGrid>
      <w:tr w:rsidR="001B4973" w:rsidRPr="00BD2A4F">
        <w:trPr>
          <w:trHeight w:val="721"/>
        </w:trPr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4973" w:rsidRPr="00BD2A4F" w:rsidRDefault="001B4973" w:rsidP="0069678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lang w:val="ru-RU"/>
              </w:rPr>
            </w:pPr>
            <w:r w:rsidRPr="00BD2A4F">
              <w:rPr>
                <w:b/>
                <w:bCs/>
              </w:rPr>
              <w:t>M</w:t>
            </w:r>
            <w:r w:rsidRPr="00BD2A4F">
              <w:rPr>
                <w:b/>
                <w:bCs/>
                <w:lang w:val="ru-RU"/>
              </w:rPr>
              <w:t>одул</w:t>
            </w:r>
          </w:p>
        </w:tc>
        <w:tc>
          <w:tcPr>
            <w:tcW w:w="1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4973" w:rsidRPr="00BD2A4F" w:rsidRDefault="001B4973" w:rsidP="0069678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lang w:val="ru-RU"/>
              </w:rPr>
            </w:pPr>
            <w:r w:rsidRPr="00BD2A4F">
              <w:rPr>
                <w:b/>
                <w:bCs/>
                <w:lang w:val="ru-RU"/>
              </w:rPr>
              <w:t>Назив модула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4973" w:rsidRPr="00BD2A4F" w:rsidRDefault="001B4973" w:rsidP="0069678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lang w:val="ru-RU"/>
              </w:rPr>
            </w:pPr>
            <w:r w:rsidRPr="00BD2A4F">
              <w:rPr>
                <w:b/>
                <w:bCs/>
                <w:lang w:val="ru-RU"/>
              </w:rPr>
              <w:t>Недеља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4973" w:rsidRPr="00BD2A4F" w:rsidRDefault="001B4973" w:rsidP="0069678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lang w:val="ru-RU"/>
              </w:rPr>
            </w:pPr>
            <w:r w:rsidRPr="00BD2A4F">
              <w:rPr>
                <w:b/>
                <w:bCs/>
                <w:lang w:val="ru-RU"/>
              </w:rPr>
              <w:t>Предавања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4973" w:rsidRPr="00BD2A4F" w:rsidRDefault="001B4973" w:rsidP="0069678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lang w:val="ru-RU"/>
              </w:rPr>
            </w:pPr>
            <w:r w:rsidRPr="00BD2A4F">
              <w:rPr>
                <w:b/>
                <w:bCs/>
                <w:lang w:val="ru-RU"/>
              </w:rPr>
              <w:t>Рад у малој групи</w:t>
            </w:r>
          </w:p>
        </w:tc>
        <w:tc>
          <w:tcPr>
            <w:tcW w:w="1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4973" w:rsidRPr="00BD2A4F" w:rsidRDefault="001B4973" w:rsidP="0069678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lang w:val="ru-RU"/>
              </w:rPr>
            </w:pPr>
            <w:r w:rsidRPr="00BD2A4F">
              <w:rPr>
                <w:b/>
                <w:bCs/>
                <w:lang w:val="ru-RU"/>
              </w:rPr>
              <w:t>Наставник-руководилац</w:t>
            </w:r>
            <w:r w:rsidRPr="00BD2A4F">
              <w:rPr>
                <w:lang w:val="ru-RU"/>
              </w:rPr>
              <w:br/>
            </w:r>
            <w:r w:rsidRPr="00BD2A4F">
              <w:rPr>
                <w:b/>
                <w:bCs/>
                <w:lang w:val="ru-RU"/>
              </w:rPr>
              <w:t>модула</w:t>
            </w:r>
          </w:p>
        </w:tc>
      </w:tr>
      <w:tr w:rsidR="001B4973" w:rsidRPr="00BD2A4F">
        <w:trPr>
          <w:trHeight w:val="405"/>
        </w:trPr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4973" w:rsidRPr="00BD2A4F" w:rsidRDefault="001B4973" w:rsidP="0069678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BD2A4F">
              <w:t>1</w:t>
            </w:r>
          </w:p>
        </w:tc>
        <w:tc>
          <w:tcPr>
            <w:tcW w:w="1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4973" w:rsidRPr="00BD2A4F" w:rsidRDefault="001B4973" w:rsidP="0069678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 w:rsidRPr="00BD2A4F">
              <w:rPr>
                <w:lang w:val="fr-FR"/>
              </w:rPr>
              <w:t>Бактериологија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4973" w:rsidRPr="00BD2A4F" w:rsidRDefault="001B4973" w:rsidP="0069678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BD2A4F">
              <w:t>7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4973" w:rsidRPr="00BD2A4F" w:rsidRDefault="001B4973" w:rsidP="0069678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color w:val="auto"/>
              </w:rPr>
            </w:pPr>
            <w:r w:rsidRPr="00BD2A4F">
              <w:rPr>
                <w:color w:val="auto"/>
              </w:rPr>
              <w:t>3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4973" w:rsidRPr="00BD2A4F" w:rsidRDefault="001B4973" w:rsidP="0069678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color w:val="auto"/>
              </w:rPr>
            </w:pPr>
            <w:r w:rsidRPr="00BD2A4F">
              <w:rPr>
                <w:color w:val="auto"/>
              </w:rPr>
              <w:t>3</w:t>
            </w:r>
          </w:p>
        </w:tc>
        <w:tc>
          <w:tcPr>
            <w:tcW w:w="1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4973" w:rsidRPr="00BD2A4F" w:rsidRDefault="001B4973" w:rsidP="0069678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 w:rsidRPr="00BD2A4F">
              <w:t xml:space="preserve">Проф. др </w:t>
            </w:r>
            <w:r w:rsidRPr="00BD2A4F">
              <w:rPr>
                <w:lang w:val="fr-FR"/>
              </w:rPr>
              <w:t>Дејан Баскић</w:t>
            </w:r>
          </w:p>
        </w:tc>
      </w:tr>
      <w:tr w:rsidR="001B4973" w:rsidRPr="00BD2A4F">
        <w:trPr>
          <w:trHeight w:val="405"/>
        </w:trPr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4973" w:rsidRPr="00BD2A4F" w:rsidRDefault="001B4973" w:rsidP="0069678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BD2A4F">
              <w:t>2</w:t>
            </w:r>
          </w:p>
        </w:tc>
        <w:tc>
          <w:tcPr>
            <w:tcW w:w="1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4973" w:rsidRPr="00BD2A4F" w:rsidRDefault="001B4973" w:rsidP="0069678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 w:rsidRPr="00BD2A4F">
              <w:rPr>
                <w:lang w:val="fr-FR"/>
              </w:rPr>
              <w:t>Вирусологија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4973" w:rsidRPr="00BD2A4F" w:rsidRDefault="001B4973" w:rsidP="0069678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BD2A4F">
              <w:t>5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4973" w:rsidRPr="00BD2A4F" w:rsidRDefault="001B4973" w:rsidP="0069678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color w:val="auto"/>
              </w:rPr>
            </w:pPr>
            <w:r w:rsidRPr="00BD2A4F">
              <w:rPr>
                <w:color w:val="auto"/>
              </w:rPr>
              <w:t>3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4973" w:rsidRPr="00BD2A4F" w:rsidRDefault="001B4973" w:rsidP="0069678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color w:val="auto"/>
              </w:rPr>
            </w:pPr>
            <w:r w:rsidRPr="00BD2A4F">
              <w:rPr>
                <w:color w:val="auto"/>
              </w:rPr>
              <w:t>3</w:t>
            </w:r>
          </w:p>
        </w:tc>
        <w:tc>
          <w:tcPr>
            <w:tcW w:w="1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4973" w:rsidRPr="00BD2A4F" w:rsidRDefault="001B4973" w:rsidP="0069678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 w:rsidRPr="00BD2A4F">
              <w:t xml:space="preserve">Проф. др </w:t>
            </w:r>
            <w:r w:rsidRPr="00BD2A4F">
              <w:rPr>
                <w:lang w:val="fr-FR"/>
              </w:rPr>
              <w:t>Дејан Баскић</w:t>
            </w:r>
          </w:p>
        </w:tc>
      </w:tr>
      <w:tr w:rsidR="001B4973" w:rsidRPr="00BD2A4F">
        <w:trPr>
          <w:trHeight w:val="405"/>
        </w:trPr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4973" w:rsidRPr="00BD2A4F" w:rsidRDefault="001B4973" w:rsidP="0069678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BD2A4F">
              <w:t>3</w:t>
            </w:r>
          </w:p>
        </w:tc>
        <w:tc>
          <w:tcPr>
            <w:tcW w:w="1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4973" w:rsidRPr="00BD2A4F" w:rsidRDefault="001B4973" w:rsidP="0069678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 w:rsidRPr="00BD2A4F">
              <w:rPr>
                <w:lang w:val="fr-FR"/>
              </w:rPr>
              <w:t>Паразитологија и микологија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4973" w:rsidRPr="00BD2A4F" w:rsidRDefault="001B4973" w:rsidP="0069678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BD2A4F">
              <w:t>3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4973" w:rsidRPr="00BD2A4F" w:rsidRDefault="001B4973" w:rsidP="0069678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color w:val="auto"/>
              </w:rPr>
            </w:pPr>
            <w:r w:rsidRPr="00BD2A4F">
              <w:rPr>
                <w:color w:val="auto"/>
              </w:rPr>
              <w:t>3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4973" w:rsidRPr="00BD2A4F" w:rsidRDefault="001B4973" w:rsidP="0069678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color w:val="auto"/>
              </w:rPr>
            </w:pPr>
            <w:r w:rsidRPr="00BD2A4F">
              <w:rPr>
                <w:color w:val="auto"/>
              </w:rPr>
              <w:t>3</w:t>
            </w:r>
          </w:p>
        </w:tc>
        <w:tc>
          <w:tcPr>
            <w:tcW w:w="1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4973" w:rsidRPr="00BD2A4F" w:rsidRDefault="001B4973" w:rsidP="0069678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 w:rsidRPr="00BD2A4F">
              <w:t xml:space="preserve">Проф. др </w:t>
            </w:r>
            <w:r w:rsidRPr="00BD2A4F">
              <w:rPr>
                <w:lang w:val="fr-FR"/>
              </w:rPr>
              <w:t>Дејан Баскић</w:t>
            </w:r>
          </w:p>
        </w:tc>
      </w:tr>
      <w:tr w:rsidR="001B4973" w:rsidRPr="00BD2A4F">
        <w:trPr>
          <w:trHeight w:val="300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4973" w:rsidRPr="00BD2A4F" w:rsidRDefault="001B4973" w:rsidP="0069678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</w:pPr>
            <w:r w:rsidRPr="00BD2A4F">
              <w:t>Σ45+45=90</w:t>
            </w:r>
          </w:p>
        </w:tc>
      </w:tr>
    </w:tbl>
    <w:p w:rsidR="001B4973" w:rsidRPr="00BD2A4F" w:rsidRDefault="001B4973" w:rsidP="0069678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color w:val="FF0000"/>
          <w:sz w:val="32"/>
          <w:szCs w:val="32"/>
        </w:rPr>
      </w:pPr>
    </w:p>
    <w:p w:rsidR="001B4973" w:rsidRDefault="001B4973" w:rsidP="00BD2A4F">
      <w:pPr>
        <w:autoSpaceDE w:val="0"/>
        <w:autoSpaceDN w:val="0"/>
        <w:adjustRightInd w:val="0"/>
        <w:spacing w:after="0" w:line="240" w:lineRule="auto"/>
        <w:rPr>
          <w:b/>
          <w:bCs/>
          <w:color w:val="000000"/>
          <w:sz w:val="32"/>
          <w:szCs w:val="32"/>
        </w:rPr>
      </w:pPr>
      <w:r w:rsidRPr="00BD2A4F">
        <w:rPr>
          <w:b/>
          <w:bCs/>
          <w:color w:val="000000"/>
          <w:sz w:val="32"/>
          <w:szCs w:val="32"/>
          <w:lang w:val="sr-Cyrl-CS"/>
        </w:rPr>
        <w:t>ЛИТЕРАТУРА:</w:t>
      </w:r>
    </w:p>
    <w:p w:rsidR="001B4973" w:rsidRPr="00BD2A4F" w:rsidRDefault="001B4973" w:rsidP="00BD2A4F">
      <w:pPr>
        <w:autoSpaceDE w:val="0"/>
        <w:autoSpaceDN w:val="0"/>
        <w:adjustRightInd w:val="0"/>
        <w:spacing w:after="0" w:line="240" w:lineRule="auto"/>
        <w:rPr>
          <w:b/>
          <w:bCs/>
          <w:color w:val="000000"/>
          <w:sz w:val="32"/>
          <w:szCs w:val="32"/>
        </w:rPr>
      </w:pPr>
    </w:p>
    <w:p w:rsidR="001B4973" w:rsidRPr="00BD2A4F" w:rsidRDefault="001B4973" w:rsidP="00BD2A4F">
      <w:pPr>
        <w:spacing w:after="0" w:line="240" w:lineRule="auto"/>
        <w:rPr>
          <w:b/>
          <w:bCs/>
          <w:color w:val="FF0000"/>
          <w:sz w:val="32"/>
          <w:szCs w:val="32"/>
        </w:rPr>
      </w:pPr>
    </w:p>
    <w:tbl>
      <w:tblPr>
        <w:tblpPr w:leftFromText="180" w:rightFromText="180" w:vertAnchor="text" w:horzAnchor="margin" w:tblpXSpec="center" w:tblpY="14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648"/>
        <w:gridCol w:w="2270"/>
        <w:gridCol w:w="2253"/>
        <w:gridCol w:w="2072"/>
      </w:tblGrid>
      <w:tr w:rsidR="001B4973" w:rsidRPr="00BD2A4F">
        <w:trPr>
          <w:trHeight w:val="417"/>
        </w:trPr>
        <w:tc>
          <w:tcPr>
            <w:tcW w:w="1432" w:type="pct"/>
            <w:vAlign w:val="center"/>
          </w:tcPr>
          <w:p w:rsidR="001B4973" w:rsidRPr="00BD2A4F" w:rsidRDefault="001B4973" w:rsidP="000351B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4"/>
                <w:szCs w:val="24"/>
                <w:u w:val="single"/>
                <w:lang w:val="ru-RU"/>
              </w:rPr>
            </w:pPr>
            <w:r w:rsidRPr="00BD2A4F">
              <w:rPr>
                <w:b/>
                <w:bCs/>
                <w:color w:val="000000"/>
                <w:sz w:val="24"/>
                <w:szCs w:val="24"/>
                <w:lang w:val="sr-Cyrl-CS"/>
              </w:rPr>
              <w:t>НАЗИВ УЏБЕНИКА</w:t>
            </w:r>
          </w:p>
        </w:tc>
        <w:tc>
          <w:tcPr>
            <w:tcW w:w="1228" w:type="pct"/>
            <w:vAlign w:val="center"/>
          </w:tcPr>
          <w:p w:rsidR="001B4973" w:rsidRPr="00BD2A4F" w:rsidRDefault="001B4973" w:rsidP="000351B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4"/>
                <w:szCs w:val="24"/>
                <w:u w:val="single"/>
                <w:lang w:val="ru-RU"/>
              </w:rPr>
            </w:pPr>
            <w:r w:rsidRPr="00BD2A4F">
              <w:rPr>
                <w:b/>
                <w:bCs/>
                <w:color w:val="000000"/>
                <w:sz w:val="24"/>
                <w:szCs w:val="24"/>
                <w:lang w:val="sr-Cyrl-CS"/>
              </w:rPr>
              <w:t>АУТОРИ</w:t>
            </w:r>
          </w:p>
        </w:tc>
        <w:tc>
          <w:tcPr>
            <w:tcW w:w="1219" w:type="pct"/>
            <w:vAlign w:val="center"/>
          </w:tcPr>
          <w:p w:rsidR="001B4973" w:rsidRPr="00BD2A4F" w:rsidRDefault="001B4973" w:rsidP="000351B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4"/>
                <w:szCs w:val="24"/>
                <w:u w:val="single"/>
                <w:lang w:val="ru-RU"/>
              </w:rPr>
            </w:pPr>
            <w:r w:rsidRPr="00BD2A4F">
              <w:rPr>
                <w:b/>
                <w:bCs/>
                <w:color w:val="000000"/>
                <w:sz w:val="24"/>
                <w:szCs w:val="24"/>
                <w:lang w:val="sr-Cyrl-CS"/>
              </w:rPr>
              <w:t>ИЗАДАВАЧ</w:t>
            </w:r>
          </w:p>
        </w:tc>
        <w:tc>
          <w:tcPr>
            <w:tcW w:w="1120" w:type="pct"/>
            <w:vAlign w:val="center"/>
          </w:tcPr>
          <w:p w:rsidR="001B4973" w:rsidRPr="00BD2A4F" w:rsidRDefault="001B4973" w:rsidP="000351B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4"/>
                <w:szCs w:val="24"/>
                <w:u w:val="single"/>
                <w:lang w:val="sr-Cyrl-CS"/>
              </w:rPr>
            </w:pPr>
            <w:r w:rsidRPr="00BD2A4F">
              <w:rPr>
                <w:b/>
                <w:bCs/>
                <w:color w:val="000000"/>
                <w:sz w:val="24"/>
                <w:szCs w:val="24"/>
                <w:lang w:val="sr-Cyrl-CS"/>
              </w:rPr>
              <w:t>БИБЛИОТЕ</w:t>
            </w:r>
            <w:r w:rsidRPr="00BD2A4F">
              <w:rPr>
                <w:b/>
                <w:bCs/>
                <w:color w:val="000000"/>
                <w:sz w:val="24"/>
                <w:szCs w:val="24"/>
                <w:lang w:val="en-US"/>
              </w:rPr>
              <w:t>КА</w:t>
            </w:r>
          </w:p>
        </w:tc>
      </w:tr>
      <w:tr w:rsidR="001B4973" w:rsidRPr="00BD2A4F">
        <w:trPr>
          <w:trHeight w:val="850"/>
        </w:trPr>
        <w:tc>
          <w:tcPr>
            <w:tcW w:w="1432" w:type="pct"/>
            <w:vAlign w:val="center"/>
          </w:tcPr>
          <w:p w:rsidR="001B4973" w:rsidRPr="00BD2A4F" w:rsidRDefault="001B4973" w:rsidP="000351B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BD2A4F">
              <w:rPr>
                <w:color w:val="000000"/>
                <w:sz w:val="24"/>
                <w:szCs w:val="24"/>
              </w:rPr>
              <w:t>Медицинска микробиологија</w:t>
            </w:r>
          </w:p>
        </w:tc>
        <w:tc>
          <w:tcPr>
            <w:tcW w:w="1228" w:type="pct"/>
            <w:vAlign w:val="center"/>
          </w:tcPr>
          <w:p w:rsidR="001B4973" w:rsidRPr="00BD2A4F" w:rsidRDefault="001B4973" w:rsidP="000351B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  <w:lang w:val="ru-RU"/>
              </w:rPr>
            </w:pPr>
            <w:r w:rsidRPr="00BD2A4F">
              <w:rPr>
                <w:color w:val="000000"/>
                <w:sz w:val="24"/>
                <w:szCs w:val="24"/>
                <w:lang w:val="ru-RU"/>
              </w:rPr>
              <w:t>Бранислава Савић, Сања Митровић, Тања Јовановић</w:t>
            </w:r>
          </w:p>
        </w:tc>
        <w:tc>
          <w:tcPr>
            <w:tcW w:w="1219" w:type="pct"/>
            <w:vAlign w:val="center"/>
          </w:tcPr>
          <w:p w:rsidR="001B4973" w:rsidRPr="00BD2A4F" w:rsidRDefault="001B4973" w:rsidP="000351B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BD2A4F">
              <w:rPr>
                <w:color w:val="000000"/>
                <w:sz w:val="24"/>
                <w:szCs w:val="24"/>
              </w:rPr>
              <w:t>Медицински факултет Београд, 2022</w:t>
            </w:r>
          </w:p>
        </w:tc>
        <w:tc>
          <w:tcPr>
            <w:tcW w:w="1120" w:type="pct"/>
            <w:vAlign w:val="center"/>
          </w:tcPr>
          <w:p w:rsidR="001B4973" w:rsidRPr="00BD2A4F" w:rsidRDefault="001B4973" w:rsidP="000351B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BD2A4F">
              <w:rPr>
                <w:color w:val="000000"/>
                <w:sz w:val="24"/>
                <w:szCs w:val="24"/>
              </w:rPr>
              <w:t>Има</w:t>
            </w:r>
          </w:p>
        </w:tc>
      </w:tr>
      <w:tr w:rsidR="001B4973" w:rsidRPr="00C70379">
        <w:trPr>
          <w:trHeight w:val="473"/>
        </w:trPr>
        <w:tc>
          <w:tcPr>
            <w:tcW w:w="5000" w:type="pct"/>
            <w:gridSpan w:val="4"/>
            <w:vAlign w:val="center"/>
          </w:tcPr>
          <w:p w:rsidR="001B4973" w:rsidRPr="00BD2A4F" w:rsidRDefault="001B4973" w:rsidP="00035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BD2A4F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Сва предавања и материјал за рад у малој групи налазе се на сајту Факултета медицинских наука: </w:t>
            </w:r>
            <w:hyperlink r:id="rId11" w:history="1">
              <w:r w:rsidRPr="00BD2A4F">
                <w:rPr>
                  <w:rStyle w:val="Hyperlink"/>
                  <w:b/>
                  <w:bCs/>
                  <w:color w:val="000000"/>
                  <w:sz w:val="24"/>
                  <w:szCs w:val="24"/>
                  <w:lang w:val="ru-RU"/>
                </w:rPr>
                <w:t>www.medf.kg.ac.</w:t>
              </w:r>
              <w:r w:rsidRPr="00BD2A4F">
                <w:rPr>
                  <w:rStyle w:val="Hyperlink"/>
                  <w:b/>
                  <w:bCs/>
                  <w:color w:val="000000"/>
                  <w:sz w:val="24"/>
                  <w:szCs w:val="24"/>
                  <w:lang w:val="en-US"/>
                </w:rPr>
                <w:t>rs</w:t>
              </w:r>
            </w:hyperlink>
          </w:p>
        </w:tc>
      </w:tr>
    </w:tbl>
    <w:p w:rsidR="001B4973" w:rsidRPr="00BD2A4F" w:rsidRDefault="001B4973" w:rsidP="00BD2A4F">
      <w:pPr>
        <w:spacing w:after="0" w:line="240" w:lineRule="auto"/>
        <w:rPr>
          <w:b/>
          <w:bCs/>
          <w:color w:val="FF0000"/>
          <w:sz w:val="32"/>
          <w:szCs w:val="32"/>
          <w:lang w:val="ru-RU"/>
        </w:rPr>
        <w:sectPr w:rsidR="001B4973" w:rsidRPr="00BD2A4F" w:rsidSect="00BD2A4F">
          <w:headerReference w:type="default" r:id="rId12"/>
          <w:pgSz w:w="11907" w:h="16840" w:code="9"/>
          <w:pgMar w:top="1417" w:right="1440" w:bottom="1417" w:left="1440" w:header="510" w:footer="510" w:gutter="0"/>
          <w:cols w:space="720"/>
          <w:docGrid w:linePitch="360"/>
        </w:sectPr>
      </w:pPr>
    </w:p>
    <w:p w:rsidR="001B4973" w:rsidRPr="00996B7C" w:rsidRDefault="001B4973" w:rsidP="0069678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b/>
          <w:bCs/>
          <w:color w:val="auto"/>
          <w:sz w:val="32"/>
          <w:szCs w:val="32"/>
          <w:lang w:val="ru-RU"/>
        </w:rPr>
      </w:pPr>
      <w:r w:rsidRPr="00996B7C">
        <w:rPr>
          <w:b/>
          <w:bCs/>
          <w:sz w:val="32"/>
          <w:szCs w:val="32"/>
          <w:lang w:val="ru-RU"/>
        </w:rPr>
        <w:t>ОЦЕЊИВАЊЕ:</w:t>
      </w:r>
    </w:p>
    <w:p w:rsidR="001B4973" w:rsidRPr="00996B7C" w:rsidRDefault="001B4973" w:rsidP="0069678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b/>
          <w:bCs/>
          <w:color w:val="auto"/>
          <w:sz w:val="32"/>
          <w:szCs w:val="32"/>
          <w:lang w:val="ru-RU"/>
        </w:rPr>
      </w:pPr>
    </w:p>
    <w:p w:rsidR="001B4973" w:rsidRPr="000F6DC6" w:rsidRDefault="001B4973" w:rsidP="0069678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b/>
          <w:bCs/>
          <w:color w:val="auto"/>
          <w:lang w:val="ru-RU"/>
        </w:rPr>
      </w:pPr>
      <w:r w:rsidRPr="000F6DC6">
        <w:rPr>
          <w:color w:val="auto"/>
          <w:lang w:val="ru-RU"/>
        </w:rPr>
        <w:t>Оцена је еквивалентна броју стечених поена (види табеле). Поени се стичу на два начина:</w:t>
      </w:r>
    </w:p>
    <w:p w:rsidR="001B4973" w:rsidRPr="000F6DC6" w:rsidRDefault="001B4973" w:rsidP="0069678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b/>
          <w:bCs/>
          <w:color w:val="auto"/>
          <w:lang w:val="ru-RU"/>
        </w:rPr>
      </w:pPr>
    </w:p>
    <w:p w:rsidR="001B4973" w:rsidRDefault="001B4973" w:rsidP="0069678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color w:val="auto"/>
          <w:lang w:val="ru-RU"/>
        </w:rPr>
      </w:pPr>
      <w:r w:rsidRPr="00996B7C">
        <w:rPr>
          <w:color w:val="auto"/>
          <w:lang w:val="ru-RU"/>
        </w:rPr>
        <w:t>Предиспитна активност</w:t>
      </w:r>
      <w:r>
        <w:rPr>
          <w:color w:val="auto"/>
          <w:lang w:val="ru-RU"/>
        </w:rPr>
        <w:t>: 30 поена</w:t>
      </w:r>
    </w:p>
    <w:p w:rsidR="001B4973" w:rsidRDefault="001B4973" w:rsidP="0069678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color w:val="auto"/>
          <w:lang w:val="ru-RU"/>
        </w:rPr>
      </w:pPr>
    </w:p>
    <w:p w:rsidR="001B4973" w:rsidRPr="008A3D04" w:rsidRDefault="001B4973" w:rsidP="0069678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color w:val="auto"/>
          <w:lang w:val="ru-RU"/>
        </w:rPr>
      </w:pPr>
      <w:r w:rsidRPr="00996B7C">
        <w:rPr>
          <w:color w:val="auto"/>
          <w:lang w:val="ru-RU"/>
        </w:rPr>
        <w:t>Испит</w:t>
      </w:r>
      <w:r>
        <w:rPr>
          <w:color w:val="auto"/>
          <w:lang w:val="ru-RU"/>
        </w:rPr>
        <w:t>: 70</w:t>
      </w:r>
      <w:r w:rsidRPr="00286B4E">
        <w:rPr>
          <w:color w:val="auto"/>
          <w:lang w:val="ru-RU"/>
        </w:rPr>
        <w:t xml:space="preserve"> поена</w:t>
      </w:r>
    </w:p>
    <w:p w:rsidR="001B4973" w:rsidRDefault="001B4973" w:rsidP="0069678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color w:val="auto"/>
          <w:lang w:val="ru-RU"/>
        </w:rPr>
      </w:pPr>
    </w:p>
    <w:p w:rsidR="001B4973" w:rsidRDefault="001B4973" w:rsidP="0069678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color w:val="auto"/>
          <w:lang w:val="ru-RU"/>
        </w:rPr>
      </w:pPr>
      <w:r w:rsidRPr="00286B4E">
        <w:rPr>
          <w:color w:val="auto"/>
          <w:lang w:val="ru-RU"/>
        </w:rPr>
        <w:t xml:space="preserve">Прелазна оцена се формира уколико студент на сваком од дефинисаних елемената (предиспитне активности и испит) оствари више од 50 процената поена одређених за дефинисани елемент. </w:t>
      </w:r>
    </w:p>
    <w:p w:rsidR="001B4973" w:rsidRDefault="001B4973" w:rsidP="0069678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color w:val="auto"/>
          <w:lang w:val="ru-RU"/>
        </w:rPr>
      </w:pPr>
    </w:p>
    <w:p w:rsidR="001B4973" w:rsidRDefault="001B4973" w:rsidP="0069678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color w:val="auto"/>
          <w:lang w:val="ru-RU"/>
        </w:rPr>
      </w:pPr>
      <w:r w:rsidRPr="00286B4E">
        <w:rPr>
          <w:color w:val="auto"/>
          <w:lang w:val="ru-RU"/>
        </w:rPr>
        <w:t>За активност у току в</w:t>
      </w:r>
      <w:r>
        <w:rPr>
          <w:color w:val="auto"/>
          <w:lang w:val="ru-RU"/>
        </w:rPr>
        <w:t xml:space="preserve">ежби студент остварује укупно 30 поена подељених у 3 модула. </w:t>
      </w:r>
      <w:r w:rsidRPr="00286B4E">
        <w:rPr>
          <w:color w:val="auto"/>
          <w:lang w:val="ru-RU"/>
        </w:rPr>
        <w:t>Сва</w:t>
      </w:r>
      <w:r>
        <w:rPr>
          <w:color w:val="auto"/>
          <w:lang w:val="ru-RU"/>
        </w:rPr>
        <w:t>ке недеље је могуће остварити 2 поенa у току вежби.</w:t>
      </w:r>
    </w:p>
    <w:p w:rsidR="001B4973" w:rsidRDefault="001B4973" w:rsidP="0069678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color w:val="auto"/>
          <w:lang w:val="ru-RU"/>
        </w:rPr>
      </w:pPr>
    </w:p>
    <w:p w:rsidR="001B4973" w:rsidRDefault="001B4973" w:rsidP="0069678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color w:val="auto"/>
          <w:lang w:val="ru-RU"/>
        </w:rPr>
      </w:pPr>
      <w:r w:rsidRPr="00286B4E">
        <w:rPr>
          <w:color w:val="auto"/>
          <w:lang w:val="ru-RU"/>
        </w:rPr>
        <w:t>За полагање испита неопходно је да студент претходно положи предиспитне активности</w:t>
      </w:r>
      <w:r>
        <w:rPr>
          <w:color w:val="auto"/>
          <w:lang w:val="ru-RU"/>
        </w:rPr>
        <w:t xml:space="preserve"> са више од 50 процената поена.</w:t>
      </w:r>
    </w:p>
    <w:p w:rsidR="001B4973" w:rsidRDefault="001B4973" w:rsidP="0069678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color w:val="auto"/>
          <w:lang w:val="ru-RU"/>
        </w:rPr>
      </w:pPr>
    </w:p>
    <w:p w:rsidR="001B4973" w:rsidRPr="00996B7C" w:rsidRDefault="001B4973" w:rsidP="0069678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color w:val="auto"/>
          <w:lang w:val="ru-RU"/>
        </w:rPr>
      </w:pPr>
      <w:r w:rsidRPr="00286B4E">
        <w:rPr>
          <w:color w:val="auto"/>
          <w:lang w:val="ru-RU"/>
        </w:rPr>
        <w:t>Испит с</w:t>
      </w:r>
      <w:r>
        <w:rPr>
          <w:color w:val="auto"/>
          <w:lang w:val="ru-RU"/>
        </w:rPr>
        <w:t>е састоји од писменог дела који носи 50 поена и усменог испита који носи 20 поена.</w:t>
      </w:r>
    </w:p>
    <w:p w:rsidR="001B4973" w:rsidRPr="00996B7C" w:rsidRDefault="001B4973" w:rsidP="0069678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color w:val="auto"/>
          <w:lang w:val="ru-RU"/>
        </w:rPr>
      </w:pPr>
    </w:p>
    <w:p w:rsidR="001B4973" w:rsidRPr="00286B4E" w:rsidRDefault="001B4973" w:rsidP="0069678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color w:val="auto"/>
          <w:lang w:val="ru-RU"/>
        </w:rPr>
      </w:pPr>
      <w:r w:rsidRPr="00286B4E">
        <w:rPr>
          <w:color w:val="auto"/>
          <w:lang w:val="ru-RU"/>
        </w:rPr>
        <w:t>Студент може да стекне прелазну оцену из овог предмета и без изласка на усмени испит, ук</w:t>
      </w:r>
      <w:r>
        <w:rPr>
          <w:color w:val="auto"/>
          <w:lang w:val="ru-RU"/>
        </w:rPr>
        <w:t>олико положи писмени испит са 36</w:t>
      </w:r>
      <w:r w:rsidRPr="00286B4E">
        <w:rPr>
          <w:color w:val="auto"/>
          <w:lang w:val="ru-RU"/>
        </w:rPr>
        <w:t xml:space="preserve"> и више поена </w:t>
      </w:r>
      <w:r>
        <w:rPr>
          <w:color w:val="auto"/>
          <w:lang w:val="ru-RU"/>
        </w:rPr>
        <w:t>(више од 50 процената испита</w:t>
      </w:r>
      <w:r w:rsidRPr="00286B4E">
        <w:rPr>
          <w:color w:val="auto"/>
          <w:lang w:val="ru-RU"/>
        </w:rPr>
        <w:t>). Услов за полагање усменог дела испита јесте да студент на писменом испиту оствари процењени опсег за максималан број поена.</w:t>
      </w:r>
    </w:p>
    <w:p w:rsidR="001B4973" w:rsidRPr="00286B4E" w:rsidRDefault="001B4973" w:rsidP="0069678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color w:val="auto"/>
          <w:lang w:val="ru-RU"/>
        </w:rPr>
      </w:pPr>
    </w:p>
    <w:p w:rsidR="001B4973" w:rsidRPr="00996B7C" w:rsidRDefault="001B4973" w:rsidP="0069678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b/>
          <w:bCs/>
          <w:color w:val="auto"/>
          <w:u w:val="single"/>
          <w:lang w:val="ru-RU"/>
        </w:rPr>
      </w:pPr>
    </w:p>
    <w:p w:rsidR="001B4973" w:rsidRPr="006E01C5" w:rsidRDefault="001B4973" w:rsidP="0069678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b/>
          <w:bCs/>
          <w:color w:val="auto"/>
          <w:u w:val="single"/>
          <w:lang w:val="ru-RU"/>
        </w:rPr>
      </w:pPr>
      <w:r w:rsidRPr="006E01C5">
        <w:rPr>
          <w:b/>
          <w:bCs/>
          <w:color w:val="auto"/>
          <w:u w:val="single"/>
          <w:lang w:val="ru-RU"/>
        </w:rPr>
        <w:t>Завршна оцена се формира на следећи начин:</w:t>
      </w:r>
    </w:p>
    <w:p w:rsidR="001B4973" w:rsidRPr="00951AE6" w:rsidRDefault="001B4973" w:rsidP="0069678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lang w:val="ru-RU"/>
        </w:rPr>
      </w:pPr>
    </w:p>
    <w:tbl>
      <w:tblPr>
        <w:tblW w:w="3949" w:type="dxa"/>
        <w:tblInd w:w="-10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A0"/>
      </w:tblPr>
      <w:tblGrid>
        <w:gridCol w:w="2988"/>
        <w:gridCol w:w="961"/>
      </w:tblGrid>
      <w:tr w:rsidR="001B4973" w:rsidRPr="0096363A">
        <w:trPr>
          <w:trHeight w:val="300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4973" w:rsidRPr="00951AE6" w:rsidRDefault="001B4973" w:rsidP="0069678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951AE6">
              <w:rPr>
                <w:b/>
                <w:bCs/>
              </w:rPr>
              <w:t>број освојених поена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4973" w:rsidRPr="00951AE6" w:rsidRDefault="001B4973" w:rsidP="0069678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951AE6">
              <w:rPr>
                <w:b/>
                <w:bCs/>
              </w:rPr>
              <w:t>оцена</w:t>
            </w:r>
          </w:p>
        </w:tc>
      </w:tr>
      <w:tr w:rsidR="001B4973" w:rsidRPr="0096363A">
        <w:trPr>
          <w:trHeight w:val="300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4973" w:rsidRPr="00951AE6" w:rsidRDefault="001B4973" w:rsidP="0069678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951AE6">
              <w:t>0</w:t>
            </w:r>
            <w:r w:rsidRPr="00951AE6">
              <w:rPr>
                <w:lang w:val="fr-FR"/>
              </w:rPr>
              <w:t xml:space="preserve"> </w:t>
            </w:r>
            <w:r w:rsidRPr="00951AE6">
              <w:t>- 50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4973" w:rsidRPr="00951AE6" w:rsidRDefault="001B4973" w:rsidP="0069678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951AE6">
              <w:rPr>
                <w:b/>
                <w:bCs/>
              </w:rPr>
              <w:t>5</w:t>
            </w:r>
          </w:p>
        </w:tc>
      </w:tr>
      <w:tr w:rsidR="001B4973" w:rsidRPr="0096363A">
        <w:trPr>
          <w:trHeight w:val="300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4973" w:rsidRPr="00951AE6" w:rsidRDefault="001B4973" w:rsidP="0069678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951AE6">
              <w:t>51 - 60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4973" w:rsidRPr="00951AE6" w:rsidRDefault="001B4973" w:rsidP="0069678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951AE6">
              <w:rPr>
                <w:b/>
                <w:bCs/>
              </w:rPr>
              <w:t>6</w:t>
            </w:r>
          </w:p>
        </w:tc>
      </w:tr>
      <w:tr w:rsidR="001B4973" w:rsidRPr="0096363A">
        <w:trPr>
          <w:trHeight w:val="300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4973" w:rsidRPr="00951AE6" w:rsidRDefault="001B4973" w:rsidP="0069678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951AE6">
              <w:t>61 - 70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4973" w:rsidRPr="00951AE6" w:rsidRDefault="001B4973" w:rsidP="0069678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951AE6">
              <w:rPr>
                <w:b/>
                <w:bCs/>
              </w:rPr>
              <w:t>7</w:t>
            </w:r>
          </w:p>
        </w:tc>
      </w:tr>
      <w:tr w:rsidR="001B4973" w:rsidRPr="0096363A">
        <w:trPr>
          <w:trHeight w:val="300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4973" w:rsidRPr="00951AE6" w:rsidRDefault="001B4973" w:rsidP="0069678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951AE6">
              <w:t>71 - 80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4973" w:rsidRPr="00951AE6" w:rsidRDefault="001B4973" w:rsidP="0069678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951AE6">
              <w:rPr>
                <w:b/>
                <w:bCs/>
              </w:rPr>
              <w:t>8</w:t>
            </w:r>
          </w:p>
        </w:tc>
      </w:tr>
      <w:tr w:rsidR="001B4973" w:rsidRPr="0096363A">
        <w:trPr>
          <w:trHeight w:val="300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4973" w:rsidRPr="00951AE6" w:rsidRDefault="001B4973" w:rsidP="0069678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951AE6">
              <w:t>81 - 90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4973" w:rsidRPr="00951AE6" w:rsidRDefault="001B4973" w:rsidP="0069678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951AE6">
              <w:rPr>
                <w:b/>
                <w:bCs/>
              </w:rPr>
              <w:t>9</w:t>
            </w:r>
          </w:p>
        </w:tc>
      </w:tr>
      <w:tr w:rsidR="001B4973" w:rsidRPr="0096363A">
        <w:trPr>
          <w:trHeight w:val="300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4973" w:rsidRPr="00951AE6" w:rsidRDefault="001B4973" w:rsidP="0069678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951AE6">
              <w:t>91 - 100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4973" w:rsidRPr="00951AE6" w:rsidRDefault="001B4973" w:rsidP="0069678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951AE6">
              <w:rPr>
                <w:b/>
                <w:bCs/>
              </w:rPr>
              <w:t>10</w:t>
            </w:r>
          </w:p>
        </w:tc>
      </w:tr>
    </w:tbl>
    <w:p w:rsidR="001B4973" w:rsidRDefault="001B4973" w:rsidP="0069678F">
      <w:pPr>
        <w:spacing w:after="0" w:line="240" w:lineRule="auto"/>
        <w:rPr>
          <w:b/>
          <w:bCs/>
          <w:color w:val="FF0000"/>
        </w:rPr>
      </w:pPr>
    </w:p>
    <w:p w:rsidR="001B4973" w:rsidRDefault="001B4973" w:rsidP="0069678F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</w:p>
    <w:p w:rsidR="001B4973" w:rsidRDefault="001B4973" w:rsidP="0069678F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</w:p>
    <w:p w:rsidR="001B4973" w:rsidRDefault="001B4973" w:rsidP="0069678F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</w:p>
    <w:p w:rsidR="001B4973" w:rsidRDefault="001B4973" w:rsidP="0069678F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</w:p>
    <w:p w:rsidR="001B4973" w:rsidRDefault="001B4973" w:rsidP="0069678F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</w:p>
    <w:p w:rsidR="001B4973" w:rsidRPr="0069678F" w:rsidRDefault="001B4973" w:rsidP="0069678F">
      <w:pPr>
        <w:spacing w:after="0" w:line="240" w:lineRule="auto"/>
        <w:jc w:val="center"/>
        <w:rPr>
          <w:b/>
          <w:bCs/>
          <w:color w:val="FF0000"/>
          <w:sz w:val="32"/>
          <w:szCs w:val="32"/>
          <w:lang w:val="sr-Cyrl-CS"/>
        </w:rPr>
      </w:pPr>
      <w:r w:rsidRPr="00C453E9">
        <w:rPr>
          <w:b/>
          <w:bCs/>
          <w:caps/>
          <w:sz w:val="32"/>
          <w:szCs w:val="32"/>
        </w:rPr>
        <w:t>Програм</w:t>
      </w:r>
    </w:p>
    <w:p w:rsidR="001B4973" w:rsidRPr="007B4459" w:rsidRDefault="001B4973" w:rsidP="0069678F">
      <w:pPr>
        <w:spacing w:after="0" w:line="240" w:lineRule="auto"/>
        <w:jc w:val="center"/>
        <w:rPr>
          <w:b/>
          <w:bCs/>
          <w:caps/>
          <w:sz w:val="28"/>
          <w:szCs w:val="28"/>
        </w:rPr>
      </w:pPr>
    </w:p>
    <w:p w:rsidR="001B4973" w:rsidRPr="00AD66A9" w:rsidRDefault="001B4973" w:rsidP="0069678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b/>
          <w:bCs/>
          <w:caps/>
          <w:sz w:val="28"/>
          <w:szCs w:val="28"/>
          <w:u w:val="single"/>
          <w:lang w:val="ru-RU"/>
        </w:rPr>
      </w:pPr>
      <w:r w:rsidRPr="00AD66A9">
        <w:rPr>
          <w:b/>
          <w:bCs/>
          <w:sz w:val="28"/>
          <w:szCs w:val="28"/>
          <w:u w:val="single"/>
          <w:lang w:val="ru-RU"/>
        </w:rPr>
        <w:t xml:space="preserve">ПРВИ МОДУЛ: </w:t>
      </w:r>
      <w:r w:rsidRPr="00AD66A9">
        <w:rPr>
          <w:b/>
          <w:bCs/>
          <w:caps/>
          <w:sz w:val="28"/>
          <w:szCs w:val="28"/>
          <w:u w:val="single"/>
          <w:lang w:val="ru-RU"/>
        </w:rPr>
        <w:t>БАКТЕРИОЛОГИЈА</w:t>
      </w:r>
    </w:p>
    <w:p w:rsidR="001B4973" w:rsidRPr="005C0D99" w:rsidRDefault="001B4973" w:rsidP="0069678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caps/>
          <w:sz w:val="28"/>
          <w:szCs w:val="28"/>
          <w:u w:val="single"/>
          <w:lang w:val="ru-RU"/>
        </w:rPr>
      </w:pPr>
    </w:p>
    <w:p w:rsidR="001B4973" w:rsidRDefault="001B4973" w:rsidP="0069678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caps/>
          <w:u w:val="single"/>
          <w:lang w:val="ru-RU"/>
        </w:rPr>
      </w:pPr>
    </w:p>
    <w:p w:rsidR="001B4973" w:rsidRPr="00AD66A9" w:rsidRDefault="001B4973" w:rsidP="0069678F">
      <w:pPr>
        <w:spacing w:after="0" w:line="240" w:lineRule="auto"/>
        <w:jc w:val="center"/>
        <w:rPr>
          <w:b/>
          <w:bCs/>
          <w:caps/>
          <w:color w:val="000000"/>
          <w:sz w:val="24"/>
          <w:szCs w:val="24"/>
          <w:lang w:val="ru-RU"/>
        </w:rPr>
      </w:pPr>
      <w:r w:rsidRPr="007B4459">
        <w:rPr>
          <w:color w:val="000000"/>
          <w:sz w:val="24"/>
          <w:szCs w:val="24"/>
          <w:lang w:val="sr-Cyrl-CS"/>
        </w:rPr>
        <w:t xml:space="preserve">НАСТАВНА ЈЕДИНИЦА 1 (ПРВА НЕДЕЉА): </w:t>
      </w:r>
      <w:r w:rsidRPr="00AD66A9">
        <w:rPr>
          <w:b/>
          <w:bCs/>
          <w:caps/>
          <w:color w:val="000000"/>
          <w:sz w:val="24"/>
          <w:szCs w:val="24"/>
          <w:lang w:val="ru-RU"/>
        </w:rPr>
        <w:t>Oсновне карактеристике бактеријске ћелије</w:t>
      </w:r>
    </w:p>
    <w:p w:rsidR="001B4973" w:rsidRPr="007B4459" w:rsidRDefault="001B4973" w:rsidP="0069678F">
      <w:pPr>
        <w:spacing w:after="0" w:line="240" w:lineRule="auto"/>
        <w:jc w:val="center"/>
        <w:rPr>
          <w:caps/>
          <w:color w:val="000000"/>
          <w:sz w:val="24"/>
          <w:szCs w:val="24"/>
          <w:lang w:val="ru-RU"/>
        </w:rPr>
      </w:pPr>
    </w:p>
    <w:tbl>
      <w:tblPr>
        <w:tblW w:w="0" w:type="auto"/>
        <w:tblInd w:w="-168" w:type="dxa"/>
        <w:tblBorders>
          <w:insideV w:val="single" w:sz="4" w:space="0" w:color="auto"/>
        </w:tblBorders>
        <w:tblCellMar>
          <w:left w:w="170" w:type="dxa"/>
          <w:right w:w="170" w:type="dxa"/>
        </w:tblCellMar>
        <w:tblLook w:val="00A0"/>
      </w:tblPr>
      <w:tblGrid>
        <w:gridCol w:w="4508"/>
        <w:gridCol w:w="4508"/>
      </w:tblGrid>
      <w:tr w:rsidR="001B4973" w:rsidRPr="0096363A">
        <w:tc>
          <w:tcPr>
            <w:tcW w:w="4508" w:type="dxa"/>
          </w:tcPr>
          <w:p w:rsidR="001B4973" w:rsidRPr="0096363A" w:rsidRDefault="001B4973" w:rsidP="0069678F">
            <w:pPr>
              <w:spacing w:after="0" w:line="240" w:lineRule="auto"/>
              <w:jc w:val="center"/>
              <w:rPr>
                <w:b/>
                <w:bCs/>
              </w:rPr>
            </w:pPr>
            <w:r w:rsidRPr="0096363A">
              <w:rPr>
                <w:b/>
                <w:bCs/>
              </w:rPr>
              <w:t>Предавања 3 часа</w:t>
            </w:r>
          </w:p>
          <w:p w:rsidR="001B4973" w:rsidRPr="0096363A" w:rsidRDefault="001B4973" w:rsidP="0069678F">
            <w:pPr>
              <w:spacing w:after="0" w:line="240" w:lineRule="auto"/>
              <w:jc w:val="center"/>
            </w:pPr>
          </w:p>
        </w:tc>
        <w:tc>
          <w:tcPr>
            <w:tcW w:w="4508" w:type="dxa"/>
          </w:tcPr>
          <w:p w:rsidR="001B4973" w:rsidRPr="0096363A" w:rsidRDefault="001B4973" w:rsidP="0069678F">
            <w:pPr>
              <w:spacing w:after="0" w:line="240" w:lineRule="auto"/>
              <w:jc w:val="center"/>
              <w:rPr>
                <w:b/>
                <w:bCs/>
              </w:rPr>
            </w:pPr>
            <w:r w:rsidRPr="0096363A">
              <w:rPr>
                <w:b/>
                <w:bCs/>
              </w:rPr>
              <w:t>Вежбе 2 часа</w:t>
            </w:r>
          </w:p>
          <w:p w:rsidR="001B4973" w:rsidRPr="0096363A" w:rsidRDefault="001B4973" w:rsidP="0069678F">
            <w:pPr>
              <w:spacing w:after="0" w:line="240" w:lineRule="auto"/>
              <w:jc w:val="center"/>
            </w:pPr>
          </w:p>
        </w:tc>
      </w:tr>
      <w:tr w:rsidR="001B4973" w:rsidRPr="00C70379">
        <w:tc>
          <w:tcPr>
            <w:tcW w:w="4508" w:type="dxa"/>
            <w:vAlign w:val="center"/>
          </w:tcPr>
          <w:p w:rsidR="001B4973" w:rsidRPr="0096363A" w:rsidRDefault="001B4973" w:rsidP="0069678F">
            <w:pPr>
              <w:spacing w:after="0" w:line="240" w:lineRule="auto"/>
              <w:jc w:val="both"/>
            </w:pPr>
            <w:r w:rsidRPr="0096363A">
              <w:rPr>
                <w:color w:val="000000"/>
                <w:lang w:val="sr-Cyrl-CS"/>
              </w:rPr>
              <w:t>Класификација и таксономија микроорганизама</w:t>
            </w:r>
            <w:r w:rsidRPr="0096363A">
              <w:rPr>
                <w:color w:val="000000"/>
                <w:lang w:val="ru-RU"/>
              </w:rPr>
              <w:t xml:space="preserve">. Таксономија и класификација </w:t>
            </w:r>
            <w:r w:rsidRPr="0096363A">
              <w:rPr>
                <w:lang w:val="ru-RU"/>
              </w:rPr>
              <w:t>бактерија</w:t>
            </w:r>
            <w:r w:rsidRPr="0096363A">
              <w:rPr>
                <w:color w:val="000000"/>
                <w:lang w:val="ru-RU"/>
              </w:rPr>
              <w:t xml:space="preserve">. Морфологија и грађа бактеријске ћелије. </w:t>
            </w:r>
            <w:r w:rsidRPr="0096363A">
              <w:rPr>
                <w:lang w:val="ru-RU"/>
              </w:rPr>
              <w:t>Физиолошки услови за раст и размножавање бактерија. Метаболизам бактеријске ћелије. Генетика бактерија.</w:t>
            </w:r>
          </w:p>
        </w:tc>
        <w:tc>
          <w:tcPr>
            <w:tcW w:w="4508" w:type="dxa"/>
            <w:vAlign w:val="center"/>
          </w:tcPr>
          <w:p w:rsidR="001B4973" w:rsidRPr="00996B7C" w:rsidRDefault="001B4973" w:rsidP="0069678F">
            <w:pPr>
              <w:spacing w:after="0" w:line="240" w:lineRule="auto"/>
              <w:jc w:val="both"/>
              <w:rPr>
                <w:lang w:val="ru-RU"/>
              </w:rPr>
            </w:pPr>
            <w:r w:rsidRPr="007121C3">
              <w:rPr>
                <w:lang w:val="ru-RU"/>
              </w:rPr>
              <w:t xml:space="preserve">Увод у </w:t>
            </w:r>
            <w:r w:rsidRPr="00996B7C">
              <w:rPr>
                <w:lang w:val="ru-RU"/>
              </w:rPr>
              <w:t>рад у микробиолошкој лабораторији. Безбедност и нивои заштите у микробиолошкој лабораторији. Врсте и руковање узорцима за микробиолошку анализу. Врсте миккроскопа и методе микроскопирања. Хранљиве подлоге које се користе у микробиологији. Бојење по Граму.</w:t>
            </w:r>
          </w:p>
        </w:tc>
      </w:tr>
    </w:tbl>
    <w:p w:rsidR="001B4973" w:rsidRPr="00996B7C" w:rsidRDefault="001B4973" w:rsidP="0069678F">
      <w:pPr>
        <w:spacing w:after="0" w:line="240" w:lineRule="auto"/>
        <w:jc w:val="center"/>
        <w:rPr>
          <w:sz w:val="28"/>
          <w:szCs w:val="28"/>
          <w:lang w:val="ru-RU"/>
        </w:rPr>
      </w:pPr>
    </w:p>
    <w:p w:rsidR="001B4973" w:rsidRDefault="001B4973" w:rsidP="0069678F">
      <w:pPr>
        <w:tabs>
          <w:tab w:val="left" w:pos="795"/>
        </w:tabs>
        <w:spacing w:after="0" w:line="240" w:lineRule="auto"/>
        <w:jc w:val="center"/>
        <w:rPr>
          <w:caps/>
          <w:sz w:val="24"/>
          <w:szCs w:val="24"/>
          <w:lang w:val="ru-RU"/>
        </w:rPr>
      </w:pPr>
      <w:r w:rsidRPr="007B4459">
        <w:rPr>
          <w:caps/>
          <w:sz w:val="24"/>
          <w:szCs w:val="24"/>
          <w:lang w:val="sr-Cyrl-CS"/>
        </w:rPr>
        <w:t xml:space="preserve">НАСТАВНА ЈЕДИНИЦА </w:t>
      </w:r>
      <w:r w:rsidRPr="007B4459">
        <w:rPr>
          <w:caps/>
          <w:sz w:val="24"/>
          <w:szCs w:val="24"/>
          <w:lang w:val="ru-RU"/>
        </w:rPr>
        <w:t xml:space="preserve">2 </w:t>
      </w:r>
      <w:r w:rsidRPr="007B4459">
        <w:rPr>
          <w:caps/>
          <w:sz w:val="24"/>
          <w:szCs w:val="24"/>
          <w:lang w:val="sr-Cyrl-CS"/>
        </w:rPr>
        <w:t>(</w:t>
      </w:r>
      <w:r w:rsidRPr="007B4459">
        <w:rPr>
          <w:caps/>
          <w:sz w:val="24"/>
          <w:szCs w:val="24"/>
          <w:lang w:val="ru-RU"/>
        </w:rPr>
        <w:t>ДРУГ</w:t>
      </w:r>
      <w:r w:rsidRPr="007B4459">
        <w:rPr>
          <w:caps/>
          <w:sz w:val="24"/>
          <w:szCs w:val="24"/>
          <w:lang w:val="sr-Cyrl-CS"/>
        </w:rPr>
        <w:t xml:space="preserve">А НЕДЕЉА): </w:t>
      </w:r>
      <w:r w:rsidRPr="00AD66A9">
        <w:rPr>
          <w:b/>
          <w:bCs/>
          <w:caps/>
          <w:sz w:val="24"/>
          <w:szCs w:val="24"/>
          <w:lang w:val="ru-RU"/>
        </w:rPr>
        <w:t>Инфекција, патогеност, вируленција и дијагностика</w:t>
      </w:r>
    </w:p>
    <w:p w:rsidR="001B4973" w:rsidRDefault="001B4973" w:rsidP="0069678F">
      <w:pPr>
        <w:tabs>
          <w:tab w:val="left" w:pos="795"/>
        </w:tabs>
        <w:spacing w:after="0" w:line="240" w:lineRule="auto"/>
        <w:jc w:val="center"/>
        <w:rPr>
          <w:caps/>
          <w:sz w:val="24"/>
          <w:szCs w:val="24"/>
          <w:lang w:val="ru-RU"/>
        </w:rPr>
      </w:pPr>
    </w:p>
    <w:tbl>
      <w:tblPr>
        <w:tblW w:w="0" w:type="auto"/>
        <w:tblInd w:w="-168" w:type="dxa"/>
        <w:tblBorders>
          <w:insideV w:val="single" w:sz="4" w:space="0" w:color="auto"/>
        </w:tblBorders>
        <w:tblCellMar>
          <w:left w:w="170" w:type="dxa"/>
          <w:right w:w="170" w:type="dxa"/>
        </w:tblCellMar>
        <w:tblLook w:val="00A0"/>
      </w:tblPr>
      <w:tblGrid>
        <w:gridCol w:w="4508"/>
        <w:gridCol w:w="4508"/>
      </w:tblGrid>
      <w:tr w:rsidR="001B4973" w:rsidRPr="0096363A">
        <w:tc>
          <w:tcPr>
            <w:tcW w:w="4508" w:type="dxa"/>
          </w:tcPr>
          <w:p w:rsidR="001B4973" w:rsidRPr="0096363A" w:rsidRDefault="001B4973" w:rsidP="0069678F">
            <w:pPr>
              <w:spacing w:after="0" w:line="240" w:lineRule="auto"/>
              <w:jc w:val="center"/>
              <w:rPr>
                <w:b/>
                <w:bCs/>
              </w:rPr>
            </w:pPr>
            <w:r w:rsidRPr="0096363A">
              <w:rPr>
                <w:b/>
                <w:bCs/>
              </w:rPr>
              <w:t>Предавања 3 часа</w:t>
            </w:r>
          </w:p>
          <w:p w:rsidR="001B4973" w:rsidRPr="0096363A" w:rsidRDefault="001B4973" w:rsidP="0069678F">
            <w:pPr>
              <w:spacing w:after="0" w:line="240" w:lineRule="auto"/>
              <w:jc w:val="center"/>
            </w:pPr>
          </w:p>
        </w:tc>
        <w:tc>
          <w:tcPr>
            <w:tcW w:w="4508" w:type="dxa"/>
          </w:tcPr>
          <w:p w:rsidR="001B4973" w:rsidRPr="0096363A" w:rsidRDefault="001B4973" w:rsidP="0069678F">
            <w:pPr>
              <w:spacing w:after="0" w:line="240" w:lineRule="auto"/>
              <w:jc w:val="center"/>
              <w:rPr>
                <w:b/>
                <w:bCs/>
              </w:rPr>
            </w:pPr>
            <w:r w:rsidRPr="0096363A">
              <w:rPr>
                <w:b/>
                <w:bCs/>
              </w:rPr>
              <w:t>Вежбе 2 часа</w:t>
            </w:r>
          </w:p>
          <w:p w:rsidR="001B4973" w:rsidRPr="0096363A" w:rsidRDefault="001B4973" w:rsidP="0069678F">
            <w:pPr>
              <w:spacing w:after="0" w:line="240" w:lineRule="auto"/>
              <w:jc w:val="center"/>
            </w:pPr>
          </w:p>
        </w:tc>
      </w:tr>
      <w:tr w:rsidR="001B4973" w:rsidRPr="0096363A">
        <w:tc>
          <w:tcPr>
            <w:tcW w:w="4508" w:type="dxa"/>
          </w:tcPr>
          <w:p w:rsidR="001B4973" w:rsidRPr="0096363A" w:rsidRDefault="001B4973" w:rsidP="0069678F">
            <w:pPr>
              <w:spacing w:after="0" w:line="240" w:lineRule="auto"/>
              <w:jc w:val="both"/>
              <w:rPr>
                <w:lang w:val="ru-RU"/>
              </w:rPr>
            </w:pPr>
            <w:r w:rsidRPr="00996B7C">
              <w:rPr>
                <w:lang w:val="ru-RU"/>
              </w:rPr>
              <w:t>Х</w:t>
            </w:r>
            <w:r w:rsidRPr="0096363A">
              <w:rPr>
                <w:lang w:val="ru-RU"/>
              </w:rPr>
              <w:t>умани микробиом. Еколошке асоцијације. Oпортунистичке и интрахоспиталне инфекције. Патогенеза инфективних болести. Успостављање и ширење инфекције. Оштећење ткива. Трансмисија у новог домаћина. Дијагностика.</w:t>
            </w:r>
          </w:p>
        </w:tc>
        <w:tc>
          <w:tcPr>
            <w:tcW w:w="4508" w:type="dxa"/>
          </w:tcPr>
          <w:p w:rsidR="001B4973" w:rsidRPr="0096363A" w:rsidRDefault="001B4973" w:rsidP="0069678F">
            <w:pPr>
              <w:spacing w:after="0" w:line="240" w:lineRule="auto"/>
              <w:jc w:val="both"/>
              <w:rPr>
                <w:lang w:val="ru-RU"/>
              </w:rPr>
            </w:pPr>
            <w:r w:rsidRPr="0096363A">
              <w:rPr>
                <w:lang w:val="ru-RU"/>
              </w:rPr>
              <w:t>Фактори вируленције и бактеријски токсини. Механизми деловања бактеријских токсина.</w:t>
            </w:r>
          </w:p>
          <w:p w:rsidR="001B4973" w:rsidRPr="0096363A" w:rsidRDefault="001B4973" w:rsidP="0069678F">
            <w:pPr>
              <w:spacing w:after="0" w:line="240" w:lineRule="auto"/>
              <w:jc w:val="both"/>
            </w:pPr>
          </w:p>
        </w:tc>
      </w:tr>
    </w:tbl>
    <w:p w:rsidR="001B4973" w:rsidRPr="007B4459" w:rsidRDefault="001B4973" w:rsidP="0069678F">
      <w:pPr>
        <w:tabs>
          <w:tab w:val="left" w:pos="795"/>
        </w:tabs>
        <w:spacing w:after="0" w:line="240" w:lineRule="auto"/>
        <w:jc w:val="center"/>
        <w:rPr>
          <w:caps/>
          <w:sz w:val="24"/>
          <w:szCs w:val="24"/>
          <w:lang w:val="ru-RU"/>
        </w:rPr>
      </w:pPr>
    </w:p>
    <w:p w:rsidR="001B4973" w:rsidRPr="00AD66A9" w:rsidRDefault="001B4973" w:rsidP="0069678F">
      <w:pPr>
        <w:spacing w:after="0" w:line="240" w:lineRule="auto"/>
        <w:jc w:val="center"/>
        <w:rPr>
          <w:b/>
          <w:bCs/>
          <w:caps/>
          <w:color w:val="000000"/>
          <w:sz w:val="24"/>
          <w:szCs w:val="24"/>
          <w:lang w:val="ru-RU"/>
        </w:rPr>
      </w:pPr>
      <w:r w:rsidRPr="007B4459">
        <w:rPr>
          <w:caps/>
          <w:sz w:val="24"/>
          <w:szCs w:val="24"/>
          <w:lang w:val="sr-Cyrl-CS"/>
        </w:rPr>
        <w:t xml:space="preserve">НАСТАВНА ЈЕДИНИЦА 3 (ТРЕЋА НЕДЕЉА): </w:t>
      </w:r>
      <w:r w:rsidRPr="00AD66A9">
        <w:rPr>
          <w:b/>
          <w:bCs/>
          <w:caps/>
          <w:color w:val="000000"/>
          <w:sz w:val="24"/>
          <w:szCs w:val="24"/>
          <w:lang w:val="ru-RU"/>
        </w:rPr>
        <w:t>Превенција и терапија инфективних болести</w:t>
      </w:r>
    </w:p>
    <w:p w:rsidR="001B4973" w:rsidRPr="007B4459" w:rsidRDefault="001B4973" w:rsidP="0069678F">
      <w:pPr>
        <w:spacing w:after="0" w:line="240" w:lineRule="auto"/>
        <w:jc w:val="center"/>
        <w:rPr>
          <w:caps/>
          <w:sz w:val="24"/>
          <w:szCs w:val="24"/>
          <w:lang w:val="sr-Cyrl-CS"/>
        </w:rPr>
      </w:pPr>
    </w:p>
    <w:tbl>
      <w:tblPr>
        <w:tblW w:w="0" w:type="auto"/>
        <w:tblInd w:w="-168" w:type="dxa"/>
        <w:tblBorders>
          <w:insideV w:val="single" w:sz="4" w:space="0" w:color="auto"/>
        </w:tblBorders>
        <w:tblCellMar>
          <w:left w:w="170" w:type="dxa"/>
          <w:right w:w="170" w:type="dxa"/>
        </w:tblCellMar>
        <w:tblLook w:val="00A0"/>
      </w:tblPr>
      <w:tblGrid>
        <w:gridCol w:w="4508"/>
        <w:gridCol w:w="4508"/>
      </w:tblGrid>
      <w:tr w:rsidR="001B4973" w:rsidRPr="0096363A">
        <w:tc>
          <w:tcPr>
            <w:tcW w:w="4508" w:type="dxa"/>
          </w:tcPr>
          <w:p w:rsidR="001B4973" w:rsidRPr="0096363A" w:rsidRDefault="001B4973" w:rsidP="0069678F">
            <w:pPr>
              <w:spacing w:after="0" w:line="240" w:lineRule="auto"/>
              <w:jc w:val="center"/>
              <w:rPr>
                <w:b/>
                <w:bCs/>
              </w:rPr>
            </w:pPr>
            <w:r w:rsidRPr="0096363A">
              <w:rPr>
                <w:b/>
                <w:bCs/>
              </w:rPr>
              <w:t>Предавања 3 часа</w:t>
            </w:r>
          </w:p>
          <w:p w:rsidR="001B4973" w:rsidRPr="0096363A" w:rsidRDefault="001B4973" w:rsidP="0069678F">
            <w:pPr>
              <w:spacing w:after="0" w:line="240" w:lineRule="auto"/>
              <w:jc w:val="center"/>
            </w:pPr>
          </w:p>
        </w:tc>
        <w:tc>
          <w:tcPr>
            <w:tcW w:w="4508" w:type="dxa"/>
          </w:tcPr>
          <w:p w:rsidR="001B4973" w:rsidRPr="0096363A" w:rsidRDefault="001B4973" w:rsidP="0069678F">
            <w:pPr>
              <w:spacing w:after="0" w:line="240" w:lineRule="auto"/>
              <w:jc w:val="center"/>
              <w:rPr>
                <w:b/>
                <w:bCs/>
              </w:rPr>
            </w:pPr>
            <w:r w:rsidRPr="0096363A">
              <w:rPr>
                <w:b/>
                <w:bCs/>
              </w:rPr>
              <w:t>Вежбе 2 часа</w:t>
            </w:r>
          </w:p>
          <w:p w:rsidR="001B4973" w:rsidRPr="0096363A" w:rsidRDefault="001B4973" w:rsidP="0069678F">
            <w:pPr>
              <w:spacing w:after="0" w:line="240" w:lineRule="auto"/>
              <w:jc w:val="center"/>
            </w:pPr>
          </w:p>
        </w:tc>
      </w:tr>
      <w:tr w:rsidR="001B4973" w:rsidRPr="00C70379">
        <w:tc>
          <w:tcPr>
            <w:tcW w:w="4508" w:type="dxa"/>
          </w:tcPr>
          <w:p w:rsidR="001B4973" w:rsidRPr="0096363A" w:rsidRDefault="001B4973" w:rsidP="0069678F">
            <w:pPr>
              <w:spacing w:after="0" w:line="240" w:lineRule="auto"/>
              <w:jc w:val="both"/>
              <w:rPr>
                <w:lang w:val="ru-RU"/>
              </w:rPr>
            </w:pPr>
            <w:r w:rsidRPr="0096363A">
              <w:rPr>
                <w:lang w:val="ru-RU"/>
              </w:rPr>
              <w:t>Активна и пасивна имунизација. Антимикробни лекови. Механизам деловања антимикробних лекова.</w:t>
            </w:r>
          </w:p>
        </w:tc>
        <w:tc>
          <w:tcPr>
            <w:tcW w:w="4508" w:type="dxa"/>
          </w:tcPr>
          <w:p w:rsidR="001B4973" w:rsidRPr="0096363A" w:rsidRDefault="001B4973" w:rsidP="0069678F">
            <w:pPr>
              <w:spacing w:after="0" w:line="240" w:lineRule="auto"/>
              <w:jc w:val="both"/>
              <w:rPr>
                <w:lang w:val="ru-RU"/>
              </w:rPr>
            </w:pPr>
            <w:r w:rsidRPr="0096363A">
              <w:rPr>
                <w:lang w:val="ru-RU"/>
              </w:rPr>
              <w:t>Асепса, антисепса, стерилизација, дезинфекција, испитивање резистенције, антибиограм.</w:t>
            </w:r>
          </w:p>
          <w:p w:rsidR="001B4973" w:rsidRPr="00996B7C" w:rsidRDefault="001B4973" w:rsidP="0069678F">
            <w:pPr>
              <w:spacing w:after="0" w:line="240" w:lineRule="auto"/>
              <w:jc w:val="both"/>
              <w:rPr>
                <w:lang w:val="ru-RU"/>
              </w:rPr>
            </w:pPr>
          </w:p>
        </w:tc>
      </w:tr>
    </w:tbl>
    <w:p w:rsidR="001B4973" w:rsidRDefault="001B4973" w:rsidP="0069678F">
      <w:pPr>
        <w:spacing w:after="0" w:line="240" w:lineRule="auto"/>
        <w:rPr>
          <w:caps/>
          <w:sz w:val="24"/>
          <w:szCs w:val="24"/>
          <w:lang w:val="sr-Cyrl-CS"/>
        </w:rPr>
      </w:pPr>
    </w:p>
    <w:p w:rsidR="001B4973" w:rsidRDefault="001B4973" w:rsidP="0069678F">
      <w:pPr>
        <w:spacing w:after="0" w:line="240" w:lineRule="auto"/>
        <w:jc w:val="center"/>
        <w:rPr>
          <w:caps/>
          <w:sz w:val="24"/>
          <w:szCs w:val="24"/>
          <w:lang w:val="sr-Cyrl-CS"/>
        </w:rPr>
      </w:pPr>
    </w:p>
    <w:p w:rsidR="001B4973" w:rsidRDefault="001B4973" w:rsidP="0069678F">
      <w:pPr>
        <w:spacing w:after="0" w:line="240" w:lineRule="auto"/>
        <w:jc w:val="center"/>
        <w:rPr>
          <w:caps/>
          <w:sz w:val="24"/>
          <w:szCs w:val="24"/>
          <w:lang w:val="ru-RU"/>
        </w:rPr>
      </w:pPr>
      <w:r w:rsidRPr="007B4459">
        <w:rPr>
          <w:caps/>
          <w:sz w:val="24"/>
          <w:szCs w:val="24"/>
          <w:lang w:val="sr-Cyrl-CS"/>
        </w:rPr>
        <w:t xml:space="preserve">НАСТАВНА ЈЕДИНИЦА 4 (ЧЕТВРТА НЕДЕЉА): </w:t>
      </w:r>
      <w:r w:rsidRPr="00AD66A9">
        <w:rPr>
          <w:b/>
          <w:bCs/>
          <w:caps/>
          <w:sz w:val="24"/>
          <w:szCs w:val="24"/>
          <w:lang w:val="ru-RU"/>
        </w:rPr>
        <w:t>Узрочници пиогених инфекција. Грам позитивне и грам негативне коке и кокобацили</w:t>
      </w:r>
    </w:p>
    <w:p w:rsidR="001B4973" w:rsidRDefault="001B4973" w:rsidP="0069678F">
      <w:pPr>
        <w:spacing w:after="0" w:line="240" w:lineRule="auto"/>
        <w:jc w:val="center"/>
        <w:rPr>
          <w:caps/>
          <w:sz w:val="24"/>
          <w:szCs w:val="24"/>
          <w:lang w:val="ru-RU"/>
        </w:rPr>
      </w:pPr>
    </w:p>
    <w:tbl>
      <w:tblPr>
        <w:tblW w:w="0" w:type="auto"/>
        <w:tblInd w:w="-168" w:type="dxa"/>
        <w:tblBorders>
          <w:insideV w:val="single" w:sz="4" w:space="0" w:color="auto"/>
        </w:tblBorders>
        <w:tblCellMar>
          <w:left w:w="170" w:type="dxa"/>
          <w:right w:w="170" w:type="dxa"/>
        </w:tblCellMar>
        <w:tblLook w:val="00A0"/>
      </w:tblPr>
      <w:tblGrid>
        <w:gridCol w:w="4508"/>
        <w:gridCol w:w="4508"/>
      </w:tblGrid>
      <w:tr w:rsidR="001B4973" w:rsidRPr="0096363A">
        <w:tc>
          <w:tcPr>
            <w:tcW w:w="4508" w:type="dxa"/>
          </w:tcPr>
          <w:p w:rsidR="001B4973" w:rsidRPr="0096363A" w:rsidRDefault="001B4973" w:rsidP="0069678F">
            <w:pPr>
              <w:spacing w:after="0" w:line="240" w:lineRule="auto"/>
              <w:jc w:val="center"/>
              <w:rPr>
                <w:b/>
                <w:bCs/>
              </w:rPr>
            </w:pPr>
            <w:r w:rsidRPr="0096363A">
              <w:rPr>
                <w:b/>
                <w:bCs/>
              </w:rPr>
              <w:t>Предавања 3 часа</w:t>
            </w:r>
          </w:p>
          <w:p w:rsidR="001B4973" w:rsidRPr="0096363A" w:rsidRDefault="001B4973" w:rsidP="0069678F">
            <w:pPr>
              <w:spacing w:after="0" w:line="240" w:lineRule="auto"/>
              <w:jc w:val="center"/>
            </w:pPr>
          </w:p>
        </w:tc>
        <w:tc>
          <w:tcPr>
            <w:tcW w:w="4508" w:type="dxa"/>
          </w:tcPr>
          <w:p w:rsidR="001B4973" w:rsidRPr="0096363A" w:rsidRDefault="001B4973" w:rsidP="0069678F">
            <w:pPr>
              <w:spacing w:after="0" w:line="240" w:lineRule="auto"/>
              <w:jc w:val="center"/>
              <w:rPr>
                <w:b/>
                <w:bCs/>
              </w:rPr>
            </w:pPr>
            <w:r w:rsidRPr="0096363A">
              <w:rPr>
                <w:b/>
                <w:bCs/>
              </w:rPr>
              <w:t>Вежбе 2 часа</w:t>
            </w:r>
          </w:p>
          <w:p w:rsidR="001B4973" w:rsidRPr="0096363A" w:rsidRDefault="001B4973" w:rsidP="0069678F">
            <w:pPr>
              <w:spacing w:after="0" w:line="240" w:lineRule="auto"/>
              <w:jc w:val="center"/>
            </w:pPr>
          </w:p>
        </w:tc>
      </w:tr>
      <w:tr w:rsidR="001B4973" w:rsidRPr="00C70379">
        <w:tc>
          <w:tcPr>
            <w:tcW w:w="4508" w:type="dxa"/>
          </w:tcPr>
          <w:p w:rsidR="001B4973" w:rsidRPr="00343A11" w:rsidRDefault="001B4973" w:rsidP="0069678F">
            <w:pPr>
              <w:spacing w:after="0" w:line="240" w:lineRule="auto"/>
              <w:jc w:val="both"/>
            </w:pPr>
            <w:r w:rsidRPr="00343A11">
              <w:rPr>
                <w:i/>
                <w:iCs/>
              </w:rPr>
              <w:t>Staphylococcus, Streptococcus, Enterococcus, Neisseria, Haemophilus, Bordetella, Legionella</w:t>
            </w:r>
            <w:r w:rsidRPr="00343A11">
              <w:t>.</w:t>
            </w:r>
          </w:p>
        </w:tc>
        <w:tc>
          <w:tcPr>
            <w:tcW w:w="4508" w:type="dxa"/>
          </w:tcPr>
          <w:p w:rsidR="001B4973" w:rsidRPr="0096363A" w:rsidRDefault="001B4973" w:rsidP="0069678F">
            <w:pPr>
              <w:spacing w:after="0" w:line="240" w:lineRule="auto"/>
              <w:jc w:val="both"/>
              <w:rPr>
                <w:lang w:val="ru-RU"/>
              </w:rPr>
            </w:pPr>
            <w:r w:rsidRPr="0096363A">
              <w:rPr>
                <w:lang w:val="ru-RU"/>
              </w:rPr>
              <w:t>Микробиолошки приступ у дијагностици инфективних болести. Дијагностика и превенција пиогених инфекција</w:t>
            </w:r>
          </w:p>
        </w:tc>
      </w:tr>
    </w:tbl>
    <w:p w:rsidR="001B4973" w:rsidRPr="00996B7C" w:rsidRDefault="001B4973" w:rsidP="0069678F">
      <w:pPr>
        <w:spacing w:after="0" w:line="240" w:lineRule="auto"/>
        <w:jc w:val="center"/>
        <w:rPr>
          <w:caps/>
          <w:sz w:val="24"/>
          <w:szCs w:val="24"/>
          <w:lang w:val="ru-RU"/>
        </w:rPr>
      </w:pPr>
    </w:p>
    <w:p w:rsidR="001B4973" w:rsidRDefault="001B4973" w:rsidP="0069678F">
      <w:pPr>
        <w:spacing w:after="0" w:line="240" w:lineRule="auto"/>
        <w:jc w:val="center"/>
        <w:rPr>
          <w:caps/>
          <w:color w:val="000000"/>
          <w:sz w:val="24"/>
          <w:szCs w:val="24"/>
          <w:lang w:val="ru-RU"/>
        </w:rPr>
      </w:pPr>
      <w:r w:rsidRPr="0003406A">
        <w:rPr>
          <w:caps/>
          <w:sz w:val="24"/>
          <w:szCs w:val="24"/>
          <w:lang w:val="sr-Cyrl-CS"/>
        </w:rPr>
        <w:t>НАСТАВНА ЈЕДИНИЦА 5 (ПЕТА НЕДЕЉА)</w:t>
      </w:r>
      <w:r w:rsidRPr="00996B7C">
        <w:rPr>
          <w:caps/>
          <w:sz w:val="24"/>
          <w:szCs w:val="24"/>
          <w:lang w:val="ru-RU"/>
        </w:rPr>
        <w:t xml:space="preserve">: </w:t>
      </w:r>
      <w:r w:rsidRPr="00AD66A9">
        <w:rPr>
          <w:b/>
          <w:bCs/>
          <w:caps/>
          <w:color w:val="000000"/>
          <w:sz w:val="24"/>
          <w:szCs w:val="24"/>
          <w:lang w:val="ru-RU"/>
        </w:rPr>
        <w:t>Узрочници дијареалних синдрома. Ентеробактерије и други грам негативни бацили</w:t>
      </w:r>
    </w:p>
    <w:p w:rsidR="001B4973" w:rsidRPr="00BD2A4F" w:rsidRDefault="001B4973" w:rsidP="0069678F">
      <w:pPr>
        <w:spacing w:after="0" w:line="240" w:lineRule="auto"/>
        <w:jc w:val="center"/>
        <w:rPr>
          <w:caps/>
          <w:color w:val="000000"/>
          <w:sz w:val="24"/>
          <w:szCs w:val="24"/>
          <w:lang w:val="ru-RU"/>
        </w:rPr>
      </w:pPr>
    </w:p>
    <w:tbl>
      <w:tblPr>
        <w:tblW w:w="0" w:type="auto"/>
        <w:tblInd w:w="-168" w:type="dxa"/>
        <w:tblBorders>
          <w:insideV w:val="single" w:sz="4" w:space="0" w:color="auto"/>
        </w:tblBorders>
        <w:tblCellMar>
          <w:left w:w="170" w:type="dxa"/>
          <w:right w:w="170" w:type="dxa"/>
        </w:tblCellMar>
        <w:tblLook w:val="00A0"/>
      </w:tblPr>
      <w:tblGrid>
        <w:gridCol w:w="4508"/>
        <w:gridCol w:w="4508"/>
      </w:tblGrid>
      <w:tr w:rsidR="001B4973" w:rsidRPr="0096363A">
        <w:tc>
          <w:tcPr>
            <w:tcW w:w="4508" w:type="dxa"/>
          </w:tcPr>
          <w:p w:rsidR="001B4973" w:rsidRPr="0096363A" w:rsidRDefault="001B4973" w:rsidP="0069678F">
            <w:pPr>
              <w:spacing w:after="0" w:line="240" w:lineRule="auto"/>
              <w:jc w:val="center"/>
              <w:rPr>
                <w:b/>
                <w:bCs/>
              </w:rPr>
            </w:pPr>
            <w:r w:rsidRPr="0096363A">
              <w:rPr>
                <w:b/>
                <w:bCs/>
              </w:rPr>
              <w:t>Предавања 3 часа</w:t>
            </w:r>
          </w:p>
          <w:p w:rsidR="001B4973" w:rsidRPr="0096363A" w:rsidRDefault="001B4973" w:rsidP="0069678F">
            <w:pPr>
              <w:spacing w:after="0" w:line="240" w:lineRule="auto"/>
              <w:jc w:val="center"/>
            </w:pPr>
          </w:p>
        </w:tc>
        <w:tc>
          <w:tcPr>
            <w:tcW w:w="4508" w:type="dxa"/>
          </w:tcPr>
          <w:p w:rsidR="001B4973" w:rsidRPr="0096363A" w:rsidRDefault="001B4973" w:rsidP="0069678F">
            <w:pPr>
              <w:spacing w:after="0" w:line="240" w:lineRule="auto"/>
              <w:jc w:val="center"/>
              <w:rPr>
                <w:b/>
                <w:bCs/>
              </w:rPr>
            </w:pPr>
            <w:r w:rsidRPr="0096363A">
              <w:rPr>
                <w:b/>
                <w:bCs/>
              </w:rPr>
              <w:t>Вежбе 2 часа</w:t>
            </w:r>
          </w:p>
          <w:p w:rsidR="001B4973" w:rsidRPr="0096363A" w:rsidRDefault="001B4973" w:rsidP="0069678F">
            <w:pPr>
              <w:spacing w:after="0" w:line="240" w:lineRule="auto"/>
              <w:jc w:val="center"/>
            </w:pPr>
          </w:p>
        </w:tc>
      </w:tr>
      <w:tr w:rsidR="001B4973" w:rsidRPr="00C70379">
        <w:tc>
          <w:tcPr>
            <w:tcW w:w="4508" w:type="dxa"/>
          </w:tcPr>
          <w:p w:rsidR="001B4973" w:rsidRPr="0096363A" w:rsidRDefault="001B4973" w:rsidP="0069678F">
            <w:pPr>
              <w:spacing w:after="0" w:line="240" w:lineRule="auto"/>
              <w:jc w:val="both"/>
              <w:rPr>
                <w:lang w:val="sr-Cyrl-CS"/>
              </w:rPr>
            </w:pPr>
            <w:r w:rsidRPr="0096363A">
              <w:rPr>
                <w:i/>
                <w:iCs/>
                <w:lang w:val="sr-Cyrl-CS"/>
              </w:rPr>
              <w:t xml:space="preserve">Enterobacteriaceae: Escherichia, Klebsiella, Enterobacter, Proteus, Morganella, Providencia. </w:t>
            </w:r>
            <w:r w:rsidRPr="0096363A">
              <w:rPr>
                <w:lang w:val="sr-Cyrl-CS"/>
              </w:rPr>
              <w:t>Патогене:</w:t>
            </w:r>
            <w:r w:rsidRPr="0096363A">
              <w:rPr>
                <w:i/>
                <w:iCs/>
                <w:lang w:val="sr-Cyrl-CS"/>
              </w:rPr>
              <w:t xml:space="preserve"> Salmonella, Shigella, Yersinia. </w:t>
            </w:r>
            <w:r w:rsidRPr="0096363A">
              <w:rPr>
                <w:lang w:val="sr-Cyrl-CS"/>
              </w:rPr>
              <w:t>Други Грам негативни бацили</w:t>
            </w:r>
            <w:r w:rsidRPr="0096363A">
              <w:rPr>
                <w:i/>
                <w:iCs/>
                <w:lang w:val="sr-Cyrl-CS"/>
              </w:rPr>
              <w:t xml:space="preserve">: Pseudomonas, </w:t>
            </w:r>
            <w:r>
              <w:rPr>
                <w:i/>
                <w:iCs/>
              </w:rPr>
              <w:t>Acinetobacter</w:t>
            </w:r>
            <w:r w:rsidRPr="0069678F">
              <w:rPr>
                <w:i/>
                <w:iCs/>
                <w:lang w:val="sr-Cyrl-CS"/>
              </w:rPr>
              <w:t xml:space="preserve">. </w:t>
            </w:r>
            <w:r w:rsidRPr="0096363A">
              <w:rPr>
                <w:lang w:val="sr-Cyrl-CS"/>
              </w:rPr>
              <w:t>Спиралне бактерије</w:t>
            </w:r>
            <w:r w:rsidRPr="0069678F">
              <w:rPr>
                <w:lang w:val="sr-Cyrl-CS"/>
              </w:rPr>
              <w:t xml:space="preserve">: </w:t>
            </w:r>
            <w:r w:rsidRPr="0096363A">
              <w:rPr>
                <w:i/>
                <w:iCs/>
                <w:lang w:val="sr-Cyrl-CS"/>
              </w:rPr>
              <w:t>Vibrio, Campilobacter, Helicobacter.</w:t>
            </w:r>
          </w:p>
        </w:tc>
        <w:tc>
          <w:tcPr>
            <w:tcW w:w="4508" w:type="dxa"/>
          </w:tcPr>
          <w:p w:rsidR="001B4973" w:rsidRPr="0096363A" w:rsidRDefault="001B4973" w:rsidP="0069678F">
            <w:pPr>
              <w:spacing w:after="0" w:line="240" w:lineRule="auto"/>
              <w:jc w:val="both"/>
              <w:rPr>
                <w:lang w:val="sr-Cyrl-CS"/>
              </w:rPr>
            </w:pPr>
            <w:r w:rsidRPr="0096363A">
              <w:rPr>
                <w:color w:val="000000"/>
                <w:lang w:val="sr-Cyrl-CS"/>
              </w:rPr>
              <w:t>Увод у имунолошки приступ у дијагностици инфективних болести. Дијагностика и превенција бактеријских дијареалних синдрома.</w:t>
            </w:r>
            <w:r w:rsidRPr="0096363A">
              <w:rPr>
                <w:i/>
                <w:iCs/>
                <w:lang w:val="sr-Cyrl-CS"/>
              </w:rPr>
              <w:t xml:space="preserve"> </w:t>
            </w:r>
          </w:p>
          <w:p w:rsidR="001B4973" w:rsidRPr="00996B7C" w:rsidRDefault="001B4973" w:rsidP="0069678F">
            <w:pPr>
              <w:spacing w:after="0" w:line="240" w:lineRule="auto"/>
              <w:jc w:val="both"/>
              <w:rPr>
                <w:lang w:val="ru-RU"/>
              </w:rPr>
            </w:pPr>
          </w:p>
        </w:tc>
      </w:tr>
    </w:tbl>
    <w:p w:rsidR="001B4973" w:rsidRPr="0003406A" w:rsidRDefault="001B4973" w:rsidP="0069678F">
      <w:pPr>
        <w:spacing w:after="0" w:line="240" w:lineRule="auto"/>
        <w:jc w:val="center"/>
        <w:rPr>
          <w:caps/>
          <w:sz w:val="24"/>
          <w:szCs w:val="24"/>
          <w:lang w:val="sr-Cyrl-CS"/>
        </w:rPr>
      </w:pPr>
    </w:p>
    <w:p w:rsidR="001B4973" w:rsidRDefault="001B4973" w:rsidP="0069678F">
      <w:pPr>
        <w:spacing w:after="0" w:line="240" w:lineRule="auto"/>
        <w:jc w:val="center"/>
        <w:rPr>
          <w:caps/>
          <w:sz w:val="24"/>
          <w:szCs w:val="24"/>
          <w:lang w:val="sr-Cyrl-CS"/>
        </w:rPr>
      </w:pPr>
      <w:r w:rsidRPr="0003406A">
        <w:rPr>
          <w:caps/>
          <w:sz w:val="24"/>
          <w:szCs w:val="24"/>
          <w:lang w:val="sr-Cyrl-CS"/>
        </w:rPr>
        <w:t>НАСТАВНА ЈЕДИНИЦА 6</w:t>
      </w:r>
      <w:r w:rsidRPr="0003406A">
        <w:rPr>
          <w:caps/>
          <w:sz w:val="24"/>
          <w:szCs w:val="24"/>
          <w:lang w:val="ru-RU"/>
        </w:rPr>
        <w:t xml:space="preserve"> </w:t>
      </w:r>
      <w:r w:rsidRPr="0003406A">
        <w:rPr>
          <w:caps/>
          <w:sz w:val="24"/>
          <w:szCs w:val="24"/>
          <w:lang w:val="sr-Cyrl-CS"/>
        </w:rPr>
        <w:t xml:space="preserve">(ШЕСТА НЕДЕЉА): </w:t>
      </w:r>
      <w:r w:rsidRPr="00AD66A9">
        <w:rPr>
          <w:b/>
          <w:bCs/>
          <w:caps/>
          <w:sz w:val="24"/>
          <w:szCs w:val="24"/>
          <w:lang w:val="ru-RU"/>
        </w:rPr>
        <w:t>Узрочници туберкулозе, лепре и дифтерије. Анаеробне и спорогене бактерије</w:t>
      </w:r>
    </w:p>
    <w:p w:rsidR="001B4973" w:rsidRPr="007B4459" w:rsidRDefault="001B4973" w:rsidP="0069678F">
      <w:pPr>
        <w:spacing w:after="0" w:line="240" w:lineRule="auto"/>
        <w:jc w:val="center"/>
        <w:rPr>
          <w:caps/>
          <w:sz w:val="24"/>
          <w:szCs w:val="24"/>
          <w:lang w:val="sr-Cyrl-CS"/>
        </w:rPr>
      </w:pPr>
    </w:p>
    <w:tbl>
      <w:tblPr>
        <w:tblW w:w="0" w:type="auto"/>
        <w:tblInd w:w="-168" w:type="dxa"/>
        <w:tblBorders>
          <w:insideV w:val="single" w:sz="4" w:space="0" w:color="auto"/>
        </w:tblBorders>
        <w:tblCellMar>
          <w:left w:w="170" w:type="dxa"/>
          <w:right w:w="170" w:type="dxa"/>
        </w:tblCellMar>
        <w:tblLook w:val="00A0"/>
      </w:tblPr>
      <w:tblGrid>
        <w:gridCol w:w="4508"/>
        <w:gridCol w:w="4508"/>
      </w:tblGrid>
      <w:tr w:rsidR="001B4973" w:rsidRPr="0096363A">
        <w:tc>
          <w:tcPr>
            <w:tcW w:w="4508" w:type="dxa"/>
          </w:tcPr>
          <w:p w:rsidR="001B4973" w:rsidRPr="0096363A" w:rsidRDefault="001B4973" w:rsidP="0069678F">
            <w:pPr>
              <w:spacing w:after="0" w:line="240" w:lineRule="auto"/>
              <w:jc w:val="center"/>
              <w:rPr>
                <w:b/>
                <w:bCs/>
              </w:rPr>
            </w:pPr>
            <w:r w:rsidRPr="0096363A">
              <w:rPr>
                <w:b/>
                <w:bCs/>
              </w:rPr>
              <w:t>Предавања 3 часа</w:t>
            </w:r>
          </w:p>
          <w:p w:rsidR="001B4973" w:rsidRPr="0096363A" w:rsidRDefault="001B4973" w:rsidP="0069678F">
            <w:pPr>
              <w:spacing w:after="0" w:line="240" w:lineRule="auto"/>
              <w:jc w:val="center"/>
            </w:pPr>
          </w:p>
        </w:tc>
        <w:tc>
          <w:tcPr>
            <w:tcW w:w="4508" w:type="dxa"/>
          </w:tcPr>
          <w:p w:rsidR="001B4973" w:rsidRPr="0096363A" w:rsidRDefault="001B4973" w:rsidP="0069678F">
            <w:pPr>
              <w:spacing w:after="0" w:line="240" w:lineRule="auto"/>
              <w:jc w:val="center"/>
              <w:rPr>
                <w:b/>
                <w:bCs/>
              </w:rPr>
            </w:pPr>
            <w:r w:rsidRPr="0096363A">
              <w:rPr>
                <w:b/>
                <w:bCs/>
              </w:rPr>
              <w:t>Вежбе 2 часа</w:t>
            </w:r>
          </w:p>
          <w:p w:rsidR="001B4973" w:rsidRPr="0096363A" w:rsidRDefault="001B4973" w:rsidP="0069678F">
            <w:pPr>
              <w:spacing w:after="0" w:line="240" w:lineRule="auto"/>
              <w:jc w:val="center"/>
            </w:pPr>
          </w:p>
        </w:tc>
      </w:tr>
      <w:tr w:rsidR="001B4973" w:rsidRPr="007121C3">
        <w:tc>
          <w:tcPr>
            <w:tcW w:w="4508" w:type="dxa"/>
          </w:tcPr>
          <w:p w:rsidR="001B4973" w:rsidRPr="0096363A" w:rsidRDefault="001B4973" w:rsidP="0069678F">
            <w:pPr>
              <w:spacing w:after="0" w:line="240" w:lineRule="auto"/>
              <w:jc w:val="both"/>
              <w:rPr>
                <w:i/>
                <w:iCs/>
                <w:lang w:val="sr-Cyrl-CS"/>
              </w:rPr>
            </w:pPr>
            <w:r w:rsidRPr="00264364">
              <w:rPr>
                <w:i/>
                <w:iCs/>
                <w:lang w:val="sr-Latn-CS"/>
              </w:rPr>
              <w:t>Mycobacteriaceae</w:t>
            </w:r>
            <w:r>
              <w:rPr>
                <w:i/>
                <w:iCs/>
                <w:lang w:val="sr-Latn-CS"/>
              </w:rPr>
              <w:t>:</w:t>
            </w:r>
            <w:r w:rsidRPr="00264364">
              <w:rPr>
                <w:i/>
                <w:iCs/>
                <w:lang w:val="sr-Latn-CS"/>
              </w:rPr>
              <w:t xml:space="preserve"> </w:t>
            </w:r>
            <w:r w:rsidRPr="0096363A">
              <w:rPr>
                <w:i/>
                <w:iCs/>
                <w:lang w:val="sr-Cyrl-CS"/>
              </w:rPr>
              <w:t>Mycobacterium</w:t>
            </w:r>
            <w:r>
              <w:rPr>
                <w:i/>
                <w:iCs/>
                <w:lang w:val="sr-Cyrl-CS"/>
              </w:rPr>
              <w:t xml:space="preserve"> tuberculosis,</w:t>
            </w:r>
            <w:r>
              <w:rPr>
                <w:i/>
                <w:iCs/>
                <w:lang w:val="en-US"/>
              </w:rPr>
              <w:t xml:space="preserve"> </w:t>
            </w:r>
            <w:r w:rsidRPr="0096363A">
              <w:rPr>
                <w:i/>
                <w:iCs/>
                <w:lang w:val="sr-Cyrl-CS"/>
              </w:rPr>
              <w:t>Mycobacterium</w:t>
            </w:r>
            <w:r>
              <w:rPr>
                <w:i/>
                <w:iCs/>
                <w:lang w:val="en-US"/>
              </w:rPr>
              <w:t xml:space="preserve"> </w:t>
            </w:r>
            <w:r w:rsidRPr="0096363A">
              <w:rPr>
                <w:i/>
                <w:iCs/>
                <w:lang w:val="sr-Cyrl-CS"/>
              </w:rPr>
              <w:t>lepraе.</w:t>
            </w:r>
            <w:r w:rsidRPr="00264364">
              <w:rPr>
                <w:rFonts w:ascii="Helvetica" w:hAnsi="Helvetica" w:cs="Helvetica"/>
                <w:color w:val="232323"/>
                <w:sz w:val="16"/>
                <w:szCs w:val="16"/>
                <w:shd w:val="clear" w:color="auto" w:fill="FFFFFF"/>
              </w:rPr>
              <w:t xml:space="preserve"> </w:t>
            </w:r>
            <w:r w:rsidRPr="0096363A">
              <w:rPr>
                <w:i/>
                <w:iCs/>
                <w:lang w:val="sr-Cyrl-CS"/>
              </w:rPr>
              <w:t>Corynebacterium</w:t>
            </w:r>
            <w:r w:rsidRPr="00996B7C">
              <w:rPr>
                <w:i/>
                <w:iCs/>
              </w:rPr>
              <w:t xml:space="preserve"> diphteriae. Actinomycetes</w:t>
            </w:r>
            <w:r w:rsidRPr="0096363A">
              <w:rPr>
                <w:lang w:val="sr-Cyrl-CS"/>
              </w:rPr>
              <w:t>:</w:t>
            </w:r>
            <w:r w:rsidRPr="0096363A">
              <w:rPr>
                <w:i/>
                <w:iCs/>
                <w:lang w:val="sr-Cyrl-CS"/>
              </w:rPr>
              <w:t xml:space="preserve"> Actinomyces, Nocardia, Rhodococcus. </w:t>
            </w:r>
            <w:r w:rsidRPr="0096363A">
              <w:rPr>
                <w:lang w:val="sr-Cyrl-CS"/>
              </w:rPr>
              <w:t>Анаеробиаза и анаеробне бактерије. Грам негативни бацили и коке:</w:t>
            </w:r>
            <w:r w:rsidRPr="0096363A">
              <w:rPr>
                <w:i/>
                <w:iCs/>
                <w:lang w:val="sr-Cyrl-CS"/>
              </w:rPr>
              <w:t xml:space="preserve"> Bacteroides, Fusobacterium, Prevotella, Porphyromonas, Veillonella. </w:t>
            </w:r>
            <w:r w:rsidRPr="0096363A">
              <w:rPr>
                <w:lang w:val="sr-Cyrl-CS"/>
              </w:rPr>
              <w:t xml:space="preserve">Грам позитивни бацили и коке: </w:t>
            </w:r>
            <w:r w:rsidRPr="0096363A">
              <w:rPr>
                <w:i/>
                <w:iCs/>
                <w:lang w:val="sr-Cyrl-CS"/>
              </w:rPr>
              <w:t>Bifidobacterium, Propionibacterium, Peptostreptococcus</w:t>
            </w:r>
            <w:r w:rsidRPr="0096363A">
              <w:rPr>
                <w:lang w:val="sr-Cyrl-CS"/>
              </w:rPr>
              <w:t>. Спорогене бактерије. Анаеробни Грам позитивни бацили:</w:t>
            </w:r>
            <w:r w:rsidRPr="0096363A">
              <w:rPr>
                <w:i/>
                <w:iCs/>
                <w:lang w:val="sr-Cyrl-CS"/>
              </w:rPr>
              <w:t xml:space="preserve"> Clostridium. </w:t>
            </w:r>
            <w:r w:rsidRPr="0096363A">
              <w:rPr>
                <w:lang w:val="sr-Cyrl-CS"/>
              </w:rPr>
              <w:t>Аеробни Грам позитивни бацили</w:t>
            </w:r>
            <w:r w:rsidRPr="0096363A">
              <w:rPr>
                <w:i/>
                <w:iCs/>
                <w:lang w:val="sr-Cyrl-CS"/>
              </w:rPr>
              <w:t>: Bacillus.</w:t>
            </w:r>
          </w:p>
          <w:p w:rsidR="001B4973" w:rsidRPr="00996B7C" w:rsidRDefault="001B4973" w:rsidP="0069678F">
            <w:pPr>
              <w:spacing w:after="0" w:line="240" w:lineRule="auto"/>
              <w:jc w:val="both"/>
              <w:rPr>
                <w:lang w:val="sr-Cyrl-CS"/>
              </w:rPr>
            </w:pPr>
          </w:p>
        </w:tc>
        <w:tc>
          <w:tcPr>
            <w:tcW w:w="4508" w:type="dxa"/>
          </w:tcPr>
          <w:p w:rsidR="001B4973" w:rsidRPr="0096363A" w:rsidRDefault="001B4973" w:rsidP="0069678F">
            <w:pPr>
              <w:spacing w:after="0" w:line="240" w:lineRule="auto"/>
              <w:jc w:val="both"/>
              <w:rPr>
                <w:lang w:val="sr-Cyrl-CS"/>
              </w:rPr>
            </w:pPr>
            <w:r w:rsidRPr="0096363A">
              <w:rPr>
                <w:lang w:val="sr-Cyrl-CS"/>
              </w:rPr>
              <w:t>Дијагностика и превенција инфекција изазваних микобактеријама, анаеробним и спорогеним бактеријама. Бојење по Цил-Нилзену.</w:t>
            </w:r>
          </w:p>
        </w:tc>
      </w:tr>
    </w:tbl>
    <w:p w:rsidR="001B4973" w:rsidRDefault="001B4973" w:rsidP="0069678F">
      <w:pPr>
        <w:spacing w:after="0" w:line="240" w:lineRule="auto"/>
        <w:jc w:val="center"/>
        <w:rPr>
          <w:caps/>
          <w:color w:val="000000"/>
          <w:sz w:val="24"/>
          <w:szCs w:val="24"/>
        </w:rPr>
      </w:pPr>
    </w:p>
    <w:p w:rsidR="001B4973" w:rsidRPr="00AD66A9" w:rsidRDefault="001B4973" w:rsidP="0069678F">
      <w:pPr>
        <w:spacing w:after="0" w:line="240" w:lineRule="auto"/>
        <w:jc w:val="center"/>
        <w:rPr>
          <w:b/>
          <w:bCs/>
          <w:caps/>
          <w:color w:val="000000"/>
          <w:sz w:val="24"/>
          <w:szCs w:val="24"/>
          <w:lang w:val="ru-RU"/>
        </w:rPr>
      </w:pPr>
      <w:r w:rsidRPr="0003406A">
        <w:rPr>
          <w:caps/>
          <w:color w:val="000000"/>
          <w:sz w:val="24"/>
          <w:szCs w:val="24"/>
          <w:lang w:val="sr-Cyrl-CS"/>
        </w:rPr>
        <w:t xml:space="preserve">НАСТАВНА ЈЕДИНИЦА 7 (СЕДМА НЕДЕЉА): </w:t>
      </w:r>
      <w:r w:rsidRPr="00AD66A9">
        <w:rPr>
          <w:b/>
          <w:bCs/>
          <w:caps/>
          <w:color w:val="000000"/>
          <w:sz w:val="24"/>
          <w:szCs w:val="24"/>
          <w:lang w:val="ru-RU"/>
        </w:rPr>
        <w:t>Узрочници зооноза и полно преносивих болести. Спиралне и облигатно интрацелуларне бактерије</w:t>
      </w:r>
    </w:p>
    <w:p w:rsidR="001B4973" w:rsidRDefault="001B4973" w:rsidP="0069678F">
      <w:pPr>
        <w:spacing w:after="0" w:line="240" w:lineRule="auto"/>
        <w:jc w:val="center"/>
        <w:rPr>
          <w:caps/>
          <w:color w:val="000000"/>
          <w:sz w:val="24"/>
          <w:szCs w:val="24"/>
          <w:lang w:val="ru-RU"/>
        </w:rPr>
      </w:pPr>
    </w:p>
    <w:tbl>
      <w:tblPr>
        <w:tblW w:w="0" w:type="auto"/>
        <w:tblInd w:w="-168" w:type="dxa"/>
        <w:tblBorders>
          <w:insideV w:val="single" w:sz="4" w:space="0" w:color="auto"/>
        </w:tblBorders>
        <w:tblCellMar>
          <w:left w:w="170" w:type="dxa"/>
          <w:right w:w="170" w:type="dxa"/>
        </w:tblCellMar>
        <w:tblLook w:val="00A0"/>
      </w:tblPr>
      <w:tblGrid>
        <w:gridCol w:w="4508"/>
        <w:gridCol w:w="4508"/>
      </w:tblGrid>
      <w:tr w:rsidR="001B4973" w:rsidRPr="0096363A">
        <w:tc>
          <w:tcPr>
            <w:tcW w:w="4508" w:type="dxa"/>
          </w:tcPr>
          <w:p w:rsidR="001B4973" w:rsidRPr="0096363A" w:rsidRDefault="001B4973" w:rsidP="0069678F">
            <w:pPr>
              <w:spacing w:after="0" w:line="240" w:lineRule="auto"/>
              <w:jc w:val="center"/>
              <w:rPr>
                <w:b/>
                <w:bCs/>
              </w:rPr>
            </w:pPr>
            <w:r w:rsidRPr="0096363A">
              <w:rPr>
                <w:b/>
                <w:bCs/>
              </w:rPr>
              <w:t>Предавања 3 часа</w:t>
            </w:r>
          </w:p>
          <w:p w:rsidR="001B4973" w:rsidRPr="0096363A" w:rsidRDefault="001B4973" w:rsidP="0069678F">
            <w:pPr>
              <w:spacing w:after="0" w:line="240" w:lineRule="auto"/>
              <w:jc w:val="center"/>
            </w:pPr>
          </w:p>
        </w:tc>
        <w:tc>
          <w:tcPr>
            <w:tcW w:w="4508" w:type="dxa"/>
          </w:tcPr>
          <w:p w:rsidR="001B4973" w:rsidRPr="0096363A" w:rsidRDefault="001B4973" w:rsidP="0069678F">
            <w:pPr>
              <w:spacing w:after="0" w:line="240" w:lineRule="auto"/>
              <w:jc w:val="center"/>
              <w:rPr>
                <w:b/>
                <w:bCs/>
              </w:rPr>
            </w:pPr>
            <w:r w:rsidRPr="0096363A">
              <w:rPr>
                <w:b/>
                <w:bCs/>
              </w:rPr>
              <w:t>Вежбе 2 часа</w:t>
            </w:r>
          </w:p>
          <w:p w:rsidR="001B4973" w:rsidRPr="0096363A" w:rsidRDefault="001B4973" w:rsidP="0069678F">
            <w:pPr>
              <w:spacing w:after="0" w:line="240" w:lineRule="auto"/>
              <w:jc w:val="center"/>
            </w:pPr>
          </w:p>
        </w:tc>
      </w:tr>
      <w:tr w:rsidR="001B4973" w:rsidRPr="00BD2A4F">
        <w:tc>
          <w:tcPr>
            <w:tcW w:w="4508" w:type="dxa"/>
            <w:vAlign w:val="center"/>
          </w:tcPr>
          <w:p w:rsidR="001B4973" w:rsidRPr="0096363A" w:rsidRDefault="001B4973" w:rsidP="0069678F">
            <w:pPr>
              <w:spacing w:after="0" w:line="240" w:lineRule="auto"/>
              <w:jc w:val="both"/>
            </w:pPr>
            <w:r w:rsidRPr="0096363A">
              <w:rPr>
                <w:lang w:val="ru-RU"/>
              </w:rPr>
              <w:t>Узрочници</w:t>
            </w:r>
            <w:r w:rsidRPr="007121C3">
              <w:t xml:space="preserve"> </w:t>
            </w:r>
            <w:r w:rsidRPr="0096363A">
              <w:rPr>
                <w:lang w:val="ru-RU"/>
              </w:rPr>
              <w:t>зооноза</w:t>
            </w:r>
            <w:r w:rsidRPr="007121C3">
              <w:t xml:space="preserve">. </w:t>
            </w:r>
            <w:r w:rsidRPr="0096363A">
              <w:rPr>
                <w:lang w:val="ru-RU"/>
              </w:rPr>
              <w:t>Облигатно</w:t>
            </w:r>
            <w:r w:rsidRPr="007121C3">
              <w:t xml:space="preserve"> </w:t>
            </w:r>
            <w:r w:rsidRPr="0096363A">
              <w:rPr>
                <w:lang w:val="ru-RU"/>
              </w:rPr>
              <w:t>интрацелуларне</w:t>
            </w:r>
            <w:r w:rsidRPr="007121C3">
              <w:t xml:space="preserve"> </w:t>
            </w:r>
            <w:r w:rsidRPr="0096363A">
              <w:rPr>
                <w:lang w:val="ru-RU"/>
              </w:rPr>
              <w:t>бактерије</w:t>
            </w:r>
            <w:r w:rsidRPr="007121C3">
              <w:t xml:space="preserve">: </w:t>
            </w:r>
            <w:r w:rsidRPr="0096363A">
              <w:rPr>
                <w:i/>
                <w:iCs/>
                <w:lang w:val="en-US"/>
              </w:rPr>
              <w:t>Rickettsia</w:t>
            </w:r>
            <w:r w:rsidRPr="007121C3">
              <w:rPr>
                <w:i/>
                <w:iCs/>
              </w:rPr>
              <w:t xml:space="preserve">, </w:t>
            </w:r>
            <w:r w:rsidRPr="0096363A">
              <w:rPr>
                <w:i/>
                <w:iCs/>
                <w:lang w:val="en-US"/>
              </w:rPr>
              <w:t>Coxiella</w:t>
            </w:r>
            <w:r w:rsidRPr="007121C3">
              <w:rPr>
                <w:i/>
                <w:iCs/>
              </w:rPr>
              <w:t xml:space="preserve">, </w:t>
            </w:r>
            <w:r w:rsidRPr="0096363A">
              <w:rPr>
                <w:i/>
                <w:iCs/>
                <w:lang w:val="en-US"/>
              </w:rPr>
              <w:t>Bartonella</w:t>
            </w:r>
            <w:r w:rsidRPr="007121C3">
              <w:rPr>
                <w:i/>
                <w:iCs/>
              </w:rPr>
              <w:t>,</w:t>
            </w:r>
            <w:r w:rsidRPr="007121C3">
              <w:t xml:space="preserve">. </w:t>
            </w:r>
            <w:r w:rsidRPr="0096363A">
              <w:rPr>
                <w:lang w:val="ru-RU"/>
              </w:rPr>
              <w:t>Спиралне</w:t>
            </w:r>
            <w:r w:rsidRPr="007121C3">
              <w:t xml:space="preserve"> </w:t>
            </w:r>
            <w:r w:rsidRPr="0096363A">
              <w:rPr>
                <w:lang w:val="ru-RU"/>
              </w:rPr>
              <w:t>бактерије</w:t>
            </w:r>
            <w:r w:rsidRPr="007121C3">
              <w:t xml:space="preserve">: </w:t>
            </w:r>
            <w:r w:rsidRPr="007121C3">
              <w:rPr>
                <w:i/>
                <w:iCs/>
              </w:rPr>
              <w:t xml:space="preserve">Borrelia, Leptospira. </w:t>
            </w:r>
            <w:r w:rsidRPr="0096363A">
              <w:rPr>
                <w:lang w:val="ru-RU"/>
              </w:rPr>
              <w:t>Ентеробактерије</w:t>
            </w:r>
            <w:r w:rsidRPr="007121C3">
              <w:t xml:space="preserve">: </w:t>
            </w:r>
            <w:r w:rsidRPr="007121C3">
              <w:rPr>
                <w:i/>
                <w:iCs/>
              </w:rPr>
              <w:t>Yersinia pestis.</w:t>
            </w:r>
            <w:r w:rsidRPr="007121C3">
              <w:t xml:space="preserve"> </w:t>
            </w:r>
            <w:r w:rsidRPr="0096363A">
              <w:rPr>
                <w:lang w:val="ru-RU"/>
              </w:rPr>
              <w:t>Узрочници</w:t>
            </w:r>
            <w:r w:rsidRPr="007121C3">
              <w:t xml:space="preserve"> </w:t>
            </w:r>
            <w:r w:rsidRPr="0096363A">
              <w:rPr>
                <w:lang w:val="ru-RU"/>
              </w:rPr>
              <w:t>полно</w:t>
            </w:r>
            <w:r w:rsidRPr="007121C3">
              <w:t xml:space="preserve"> </w:t>
            </w:r>
            <w:r w:rsidRPr="0096363A">
              <w:rPr>
                <w:lang w:val="ru-RU"/>
              </w:rPr>
              <w:t>преносивих</w:t>
            </w:r>
            <w:r w:rsidRPr="007121C3">
              <w:t xml:space="preserve"> </w:t>
            </w:r>
            <w:r w:rsidRPr="0096363A">
              <w:rPr>
                <w:lang w:val="ru-RU"/>
              </w:rPr>
              <w:t>болести</w:t>
            </w:r>
            <w:r w:rsidRPr="007121C3">
              <w:t xml:space="preserve">. </w:t>
            </w:r>
            <w:r w:rsidRPr="0096363A">
              <w:rPr>
                <w:lang w:val="sr-Cyrl-CS"/>
              </w:rPr>
              <w:t>Спиралне бактерије</w:t>
            </w:r>
            <w:r w:rsidRPr="007121C3">
              <w:t xml:space="preserve">: </w:t>
            </w:r>
            <w:r w:rsidRPr="0096363A">
              <w:rPr>
                <w:i/>
                <w:iCs/>
                <w:lang w:val="sr-Cyrl-CS"/>
              </w:rPr>
              <w:t>Treponema</w:t>
            </w:r>
            <w:r w:rsidRPr="007121C3">
              <w:rPr>
                <w:i/>
                <w:iCs/>
              </w:rPr>
              <w:t xml:space="preserve"> </w:t>
            </w:r>
            <w:r w:rsidRPr="0096363A">
              <w:rPr>
                <w:i/>
                <w:iCs/>
              </w:rPr>
              <w:t>pallidum</w:t>
            </w:r>
            <w:r w:rsidRPr="007121C3">
              <w:t xml:space="preserve">. </w:t>
            </w:r>
            <w:r w:rsidRPr="0096363A">
              <w:rPr>
                <w:lang w:val="sr-Cyrl-CS"/>
              </w:rPr>
              <w:t>Облигатно интрацелуларне бактерије</w:t>
            </w:r>
            <w:r w:rsidRPr="007121C3">
              <w:t xml:space="preserve">: </w:t>
            </w:r>
            <w:r w:rsidRPr="0096363A">
              <w:rPr>
                <w:i/>
                <w:iCs/>
                <w:lang w:val="sr-Cyrl-CS"/>
              </w:rPr>
              <w:t>Chlamydia</w:t>
            </w:r>
            <w:r w:rsidRPr="007121C3">
              <w:t xml:space="preserve">. </w:t>
            </w:r>
            <w:r w:rsidRPr="0096363A">
              <w:rPr>
                <w:lang w:val="sr-Cyrl-CS"/>
              </w:rPr>
              <w:t>Бактерије које немају ћелијски зид</w:t>
            </w:r>
            <w:r w:rsidRPr="007121C3">
              <w:t xml:space="preserve">: </w:t>
            </w:r>
            <w:r w:rsidRPr="0096363A">
              <w:rPr>
                <w:i/>
                <w:iCs/>
                <w:lang w:val="sr-Cyrl-CS"/>
              </w:rPr>
              <w:t>Mycoplasma</w:t>
            </w:r>
            <w:r w:rsidRPr="0096363A">
              <w:rPr>
                <w:lang w:val="sr-Cyrl-CS"/>
              </w:rPr>
              <w:t xml:space="preserve"> </w:t>
            </w:r>
            <w:r w:rsidRPr="0096363A">
              <w:rPr>
                <w:lang w:val="ru-RU"/>
              </w:rPr>
              <w:t>и</w:t>
            </w:r>
            <w:r w:rsidRPr="0096363A">
              <w:rPr>
                <w:lang w:val="sr-Cyrl-CS"/>
              </w:rPr>
              <w:t xml:space="preserve"> </w:t>
            </w:r>
            <w:r w:rsidRPr="0096363A">
              <w:rPr>
                <w:i/>
                <w:iCs/>
                <w:lang w:val="sr-Cyrl-CS"/>
              </w:rPr>
              <w:t>Ureaplasma</w:t>
            </w:r>
            <w:r w:rsidRPr="007121C3">
              <w:t xml:space="preserve">. </w:t>
            </w:r>
            <w:r w:rsidRPr="0096363A">
              <w:rPr>
                <w:lang w:val="sr-Cyrl-CS"/>
              </w:rPr>
              <w:t>Остале бактерије</w:t>
            </w:r>
            <w:r w:rsidRPr="0096363A">
              <w:rPr>
                <w:lang w:val="ru-RU"/>
              </w:rPr>
              <w:t>:</w:t>
            </w:r>
            <w:r w:rsidRPr="0096363A">
              <w:rPr>
                <w:lang w:val="sr-Cyrl-CS"/>
              </w:rPr>
              <w:t xml:space="preserve"> </w:t>
            </w:r>
            <w:r w:rsidRPr="0096363A">
              <w:rPr>
                <w:i/>
                <w:iCs/>
                <w:lang w:val="sr-Cyrl-CS"/>
              </w:rPr>
              <w:t>Gardnerella vaginalis, Haemophylus ducreyi</w:t>
            </w:r>
            <w:r w:rsidRPr="0096363A">
              <w:rPr>
                <w:lang w:val="ru-RU"/>
              </w:rPr>
              <w:t>.</w:t>
            </w:r>
          </w:p>
        </w:tc>
        <w:tc>
          <w:tcPr>
            <w:tcW w:w="4508" w:type="dxa"/>
          </w:tcPr>
          <w:p w:rsidR="001B4973" w:rsidRPr="0096363A" w:rsidRDefault="001B4973" w:rsidP="0069678F">
            <w:pPr>
              <w:spacing w:after="0" w:line="240" w:lineRule="auto"/>
              <w:jc w:val="both"/>
              <w:rPr>
                <w:lang w:val="sr-Cyrl-CS"/>
              </w:rPr>
            </w:pPr>
            <w:r w:rsidRPr="0096363A">
              <w:rPr>
                <w:lang w:val="ru-RU"/>
              </w:rPr>
              <w:t xml:space="preserve">Имунолошки приступ у дијагностици инфективних болести: </w:t>
            </w:r>
            <w:r w:rsidRPr="0096363A">
              <w:t>ELISA</w:t>
            </w:r>
            <w:r w:rsidRPr="00996B7C">
              <w:rPr>
                <w:lang w:val="ru-RU"/>
              </w:rPr>
              <w:t xml:space="preserve"> и </w:t>
            </w:r>
            <w:r w:rsidRPr="0096363A">
              <w:t>Western</w:t>
            </w:r>
            <w:r w:rsidRPr="00996B7C">
              <w:rPr>
                <w:lang w:val="ru-RU"/>
              </w:rPr>
              <w:t xml:space="preserve"> </w:t>
            </w:r>
            <w:r w:rsidRPr="0096363A">
              <w:t>Blot</w:t>
            </w:r>
            <w:r w:rsidRPr="00996B7C">
              <w:rPr>
                <w:lang w:val="ru-RU"/>
              </w:rPr>
              <w:t>.</w:t>
            </w:r>
            <w:r w:rsidRPr="0096363A">
              <w:rPr>
                <w:lang w:val="ru-RU"/>
              </w:rPr>
              <w:t xml:space="preserve"> Дијагностика и превенција </w:t>
            </w:r>
            <w:r w:rsidRPr="0096363A">
              <w:rPr>
                <w:color w:val="000000"/>
                <w:lang w:val="ru-RU"/>
              </w:rPr>
              <w:t>бактеријских зооноза и полно преносивих инфекција.</w:t>
            </w:r>
          </w:p>
          <w:p w:rsidR="001B4973" w:rsidRPr="0096363A" w:rsidRDefault="001B4973" w:rsidP="0069678F">
            <w:pPr>
              <w:spacing w:after="0" w:line="240" w:lineRule="auto"/>
              <w:jc w:val="both"/>
              <w:rPr>
                <w:lang w:val="sr-Cyrl-CS"/>
              </w:rPr>
            </w:pPr>
          </w:p>
          <w:p w:rsidR="001B4973" w:rsidRPr="0096363A" w:rsidRDefault="001B4973" w:rsidP="0069678F">
            <w:pPr>
              <w:spacing w:after="0" w:line="240" w:lineRule="auto"/>
              <w:jc w:val="both"/>
              <w:rPr>
                <w:lang w:val="sr-Cyrl-CS"/>
              </w:rPr>
            </w:pPr>
          </w:p>
          <w:p w:rsidR="001B4973" w:rsidRPr="0096363A" w:rsidRDefault="001B4973" w:rsidP="0069678F">
            <w:pPr>
              <w:spacing w:after="0" w:line="240" w:lineRule="auto"/>
              <w:jc w:val="both"/>
            </w:pPr>
          </w:p>
        </w:tc>
      </w:tr>
    </w:tbl>
    <w:p w:rsidR="001B4973" w:rsidRDefault="001B4973" w:rsidP="0069678F">
      <w:pPr>
        <w:spacing w:after="0" w:line="240" w:lineRule="auto"/>
        <w:jc w:val="center"/>
        <w:rPr>
          <w:sz w:val="28"/>
          <w:szCs w:val="28"/>
        </w:rPr>
      </w:pPr>
    </w:p>
    <w:p w:rsidR="001B4973" w:rsidRDefault="001B4973" w:rsidP="0069678F">
      <w:pPr>
        <w:spacing w:after="0" w:line="240" w:lineRule="auto"/>
        <w:jc w:val="center"/>
        <w:rPr>
          <w:b/>
          <w:bCs/>
          <w:color w:val="000000"/>
          <w:sz w:val="28"/>
          <w:szCs w:val="28"/>
          <w:u w:val="single"/>
          <w:lang w:val="en-US"/>
        </w:rPr>
      </w:pPr>
    </w:p>
    <w:p w:rsidR="001B4973" w:rsidRPr="00AD66A9" w:rsidRDefault="001B4973" w:rsidP="0069678F">
      <w:pPr>
        <w:spacing w:after="0" w:line="240" w:lineRule="auto"/>
        <w:jc w:val="center"/>
        <w:rPr>
          <w:b/>
          <w:bCs/>
          <w:color w:val="000000"/>
          <w:sz w:val="28"/>
          <w:szCs w:val="28"/>
          <w:u w:val="single"/>
          <w:lang w:val="sr-Cyrl-CS"/>
        </w:rPr>
      </w:pPr>
      <w:r w:rsidRPr="00AD66A9">
        <w:rPr>
          <w:b/>
          <w:bCs/>
          <w:color w:val="000000"/>
          <w:sz w:val="28"/>
          <w:szCs w:val="28"/>
          <w:u w:val="single"/>
          <w:lang w:val="sr-Cyrl-CS"/>
        </w:rPr>
        <w:t>ДРУГИ МОДУЛ: ВИРУСОЛОГИЈА</w:t>
      </w:r>
    </w:p>
    <w:p w:rsidR="001B4973" w:rsidRPr="005C0D99" w:rsidRDefault="001B4973" w:rsidP="0069678F">
      <w:pPr>
        <w:spacing w:after="0" w:line="240" w:lineRule="auto"/>
        <w:jc w:val="center"/>
        <w:rPr>
          <w:color w:val="000000"/>
          <w:sz w:val="28"/>
          <w:szCs w:val="28"/>
          <w:u w:val="single"/>
          <w:lang w:val="sr-Cyrl-CS"/>
        </w:rPr>
      </w:pPr>
    </w:p>
    <w:p w:rsidR="001B4973" w:rsidRDefault="001B4973" w:rsidP="0069678F">
      <w:pPr>
        <w:spacing w:after="0" w:line="240" w:lineRule="auto"/>
        <w:jc w:val="center"/>
        <w:rPr>
          <w:caps/>
          <w:sz w:val="24"/>
          <w:szCs w:val="24"/>
          <w:lang w:val="ru-RU"/>
        </w:rPr>
      </w:pPr>
      <w:r w:rsidRPr="00FF1E13">
        <w:rPr>
          <w:caps/>
          <w:sz w:val="24"/>
          <w:szCs w:val="24"/>
          <w:lang w:val="sr-Cyrl-CS"/>
        </w:rPr>
        <w:t xml:space="preserve">НАСТАВНА ЈЕДИНИЦА 8 (ОСМА НЕДЕЉА): </w:t>
      </w:r>
      <w:r w:rsidRPr="00AD66A9">
        <w:rPr>
          <w:b/>
          <w:bCs/>
          <w:caps/>
          <w:sz w:val="24"/>
          <w:szCs w:val="24"/>
          <w:lang w:val="ru-RU"/>
        </w:rPr>
        <w:t>Општа вирусологија</w:t>
      </w:r>
    </w:p>
    <w:p w:rsidR="001B4973" w:rsidRDefault="001B4973" w:rsidP="0069678F">
      <w:pPr>
        <w:spacing w:after="0" w:line="240" w:lineRule="auto"/>
        <w:jc w:val="center"/>
        <w:rPr>
          <w:caps/>
          <w:sz w:val="24"/>
          <w:szCs w:val="24"/>
          <w:lang w:val="ru-RU"/>
        </w:rPr>
      </w:pPr>
    </w:p>
    <w:tbl>
      <w:tblPr>
        <w:tblW w:w="0" w:type="auto"/>
        <w:tblInd w:w="-168" w:type="dxa"/>
        <w:tblBorders>
          <w:insideV w:val="single" w:sz="4" w:space="0" w:color="auto"/>
        </w:tblBorders>
        <w:tblCellMar>
          <w:left w:w="170" w:type="dxa"/>
          <w:right w:w="170" w:type="dxa"/>
        </w:tblCellMar>
        <w:tblLook w:val="00A0"/>
      </w:tblPr>
      <w:tblGrid>
        <w:gridCol w:w="4508"/>
        <w:gridCol w:w="4508"/>
      </w:tblGrid>
      <w:tr w:rsidR="001B4973" w:rsidRPr="0096363A">
        <w:tc>
          <w:tcPr>
            <w:tcW w:w="4508" w:type="dxa"/>
            <w:vAlign w:val="center"/>
          </w:tcPr>
          <w:p w:rsidR="001B4973" w:rsidRPr="0096363A" w:rsidRDefault="001B4973" w:rsidP="0069678F">
            <w:pPr>
              <w:spacing w:after="0" w:line="240" w:lineRule="auto"/>
              <w:jc w:val="center"/>
              <w:rPr>
                <w:b/>
                <w:bCs/>
              </w:rPr>
            </w:pPr>
            <w:r w:rsidRPr="0096363A">
              <w:rPr>
                <w:b/>
                <w:bCs/>
              </w:rPr>
              <w:t>Предавања 3 часа</w:t>
            </w:r>
          </w:p>
          <w:p w:rsidR="001B4973" w:rsidRPr="0096363A" w:rsidRDefault="001B4973" w:rsidP="0069678F">
            <w:pPr>
              <w:spacing w:after="0" w:line="240" w:lineRule="auto"/>
              <w:jc w:val="center"/>
            </w:pPr>
          </w:p>
        </w:tc>
        <w:tc>
          <w:tcPr>
            <w:tcW w:w="4508" w:type="dxa"/>
            <w:vAlign w:val="center"/>
          </w:tcPr>
          <w:p w:rsidR="001B4973" w:rsidRPr="0096363A" w:rsidRDefault="001B4973" w:rsidP="0069678F">
            <w:pPr>
              <w:spacing w:after="0" w:line="240" w:lineRule="auto"/>
              <w:jc w:val="center"/>
              <w:rPr>
                <w:b/>
                <w:bCs/>
              </w:rPr>
            </w:pPr>
            <w:r w:rsidRPr="0096363A">
              <w:rPr>
                <w:b/>
                <w:bCs/>
              </w:rPr>
              <w:t>Вежбе 2 часа</w:t>
            </w:r>
          </w:p>
          <w:p w:rsidR="001B4973" w:rsidRPr="0096363A" w:rsidRDefault="001B4973" w:rsidP="0069678F">
            <w:pPr>
              <w:spacing w:after="0" w:line="240" w:lineRule="auto"/>
              <w:jc w:val="center"/>
            </w:pPr>
          </w:p>
        </w:tc>
      </w:tr>
      <w:tr w:rsidR="001B4973" w:rsidRPr="0096363A">
        <w:tc>
          <w:tcPr>
            <w:tcW w:w="4508" w:type="dxa"/>
            <w:vAlign w:val="center"/>
          </w:tcPr>
          <w:p w:rsidR="001B4973" w:rsidRPr="0096363A" w:rsidRDefault="001B4973" w:rsidP="0069678F">
            <w:pPr>
              <w:spacing w:after="0" w:line="240" w:lineRule="auto"/>
              <w:jc w:val="both"/>
              <w:rPr>
                <w:lang w:val="ru-RU"/>
              </w:rPr>
            </w:pPr>
            <w:r w:rsidRPr="0096363A">
              <w:rPr>
                <w:lang w:val="ru-RU"/>
              </w:rPr>
              <w:t>Таксономија и класификација вируса. Структура вируса. Вирусни геном. Репликација вируса.  Генетика вируса. Однос вируса и ћелије домаћина. Туморски вируси.</w:t>
            </w:r>
          </w:p>
        </w:tc>
        <w:tc>
          <w:tcPr>
            <w:tcW w:w="4508" w:type="dxa"/>
          </w:tcPr>
          <w:p w:rsidR="001B4973" w:rsidRPr="0096363A" w:rsidRDefault="001B4973" w:rsidP="0069678F">
            <w:pPr>
              <w:spacing w:after="0" w:line="240" w:lineRule="auto"/>
              <w:jc w:val="both"/>
              <w:rPr>
                <w:lang w:val="ru-RU"/>
              </w:rPr>
            </w:pPr>
            <w:r w:rsidRPr="0096363A">
              <w:rPr>
                <w:lang w:val="ru-RU"/>
              </w:rPr>
              <w:t>Антивирусни лекови. Механизам деловања антивирусних лекова. Интерферони.</w:t>
            </w:r>
          </w:p>
        </w:tc>
      </w:tr>
    </w:tbl>
    <w:p w:rsidR="001B4973" w:rsidRDefault="001B4973" w:rsidP="0069678F">
      <w:pPr>
        <w:spacing w:after="0" w:line="240" w:lineRule="auto"/>
        <w:jc w:val="both"/>
        <w:rPr>
          <w:lang w:val="sr-Cyrl-CS"/>
        </w:rPr>
      </w:pPr>
    </w:p>
    <w:p w:rsidR="001B4973" w:rsidRPr="00AD66A9" w:rsidRDefault="001B4973" w:rsidP="0069678F">
      <w:pPr>
        <w:spacing w:after="0" w:line="240" w:lineRule="auto"/>
        <w:jc w:val="center"/>
        <w:rPr>
          <w:b/>
          <w:bCs/>
          <w:caps/>
          <w:sz w:val="24"/>
          <w:szCs w:val="24"/>
          <w:lang w:val="sr-Cyrl-CS"/>
        </w:rPr>
      </w:pPr>
      <w:r w:rsidRPr="005E07FD">
        <w:rPr>
          <w:caps/>
          <w:sz w:val="24"/>
          <w:szCs w:val="24"/>
          <w:lang w:val="sr-Cyrl-CS"/>
        </w:rPr>
        <w:t>НАСТАВНА ЈЕДИНИЦА 9</w:t>
      </w:r>
      <w:r w:rsidRPr="005E07FD">
        <w:rPr>
          <w:caps/>
          <w:sz w:val="24"/>
          <w:szCs w:val="24"/>
          <w:lang w:val="ru-RU"/>
        </w:rPr>
        <w:t xml:space="preserve"> </w:t>
      </w:r>
      <w:r w:rsidRPr="005E07FD">
        <w:rPr>
          <w:caps/>
          <w:sz w:val="24"/>
          <w:szCs w:val="24"/>
          <w:lang w:val="sr-Cyrl-CS"/>
        </w:rPr>
        <w:t xml:space="preserve">(ДЕВЕТА НЕДЕЉА): </w:t>
      </w:r>
      <w:r w:rsidRPr="00AD66A9">
        <w:rPr>
          <w:b/>
          <w:bCs/>
          <w:caps/>
          <w:sz w:val="24"/>
          <w:szCs w:val="24"/>
          <w:lang w:val="sr-Cyrl-CS"/>
        </w:rPr>
        <w:t>Вируси значајни за настанак инфекција централног нервног система и респираторног тракта</w:t>
      </w:r>
    </w:p>
    <w:p w:rsidR="001B4973" w:rsidRDefault="001B4973" w:rsidP="0069678F">
      <w:pPr>
        <w:spacing w:after="0" w:line="240" w:lineRule="auto"/>
        <w:jc w:val="center"/>
        <w:rPr>
          <w:caps/>
          <w:sz w:val="24"/>
          <w:szCs w:val="24"/>
          <w:lang w:val="sr-Cyrl-CS"/>
        </w:rPr>
      </w:pPr>
    </w:p>
    <w:tbl>
      <w:tblPr>
        <w:tblW w:w="0" w:type="auto"/>
        <w:tblInd w:w="-168" w:type="dxa"/>
        <w:tblBorders>
          <w:insideV w:val="single" w:sz="4" w:space="0" w:color="auto"/>
        </w:tblBorders>
        <w:tblCellMar>
          <w:left w:w="170" w:type="dxa"/>
          <w:right w:w="170" w:type="dxa"/>
        </w:tblCellMar>
        <w:tblLook w:val="00A0"/>
      </w:tblPr>
      <w:tblGrid>
        <w:gridCol w:w="4508"/>
        <w:gridCol w:w="4508"/>
      </w:tblGrid>
      <w:tr w:rsidR="001B4973" w:rsidRPr="0096363A">
        <w:tc>
          <w:tcPr>
            <w:tcW w:w="4508" w:type="dxa"/>
          </w:tcPr>
          <w:p w:rsidR="001B4973" w:rsidRPr="0096363A" w:rsidRDefault="001B4973" w:rsidP="0069678F">
            <w:pPr>
              <w:spacing w:after="0" w:line="240" w:lineRule="auto"/>
              <w:jc w:val="center"/>
              <w:rPr>
                <w:b/>
                <w:bCs/>
              </w:rPr>
            </w:pPr>
            <w:r w:rsidRPr="0096363A">
              <w:rPr>
                <w:b/>
                <w:bCs/>
              </w:rPr>
              <w:t>Предавања 3 часа</w:t>
            </w:r>
          </w:p>
        </w:tc>
        <w:tc>
          <w:tcPr>
            <w:tcW w:w="4508" w:type="dxa"/>
          </w:tcPr>
          <w:p w:rsidR="001B4973" w:rsidRPr="0096363A" w:rsidRDefault="001B4973" w:rsidP="0069678F">
            <w:pPr>
              <w:spacing w:after="0" w:line="240" w:lineRule="auto"/>
              <w:jc w:val="center"/>
              <w:rPr>
                <w:b/>
                <w:bCs/>
              </w:rPr>
            </w:pPr>
            <w:r w:rsidRPr="0096363A">
              <w:rPr>
                <w:b/>
                <w:bCs/>
              </w:rPr>
              <w:t>Вежбе 2 часа</w:t>
            </w:r>
          </w:p>
          <w:p w:rsidR="001B4973" w:rsidRPr="0096363A" w:rsidRDefault="001B4973" w:rsidP="0069678F">
            <w:pPr>
              <w:spacing w:after="0" w:line="240" w:lineRule="auto"/>
              <w:jc w:val="center"/>
            </w:pPr>
          </w:p>
        </w:tc>
      </w:tr>
      <w:tr w:rsidR="001B4973" w:rsidRPr="00C70379">
        <w:tc>
          <w:tcPr>
            <w:tcW w:w="4508" w:type="dxa"/>
            <w:vAlign w:val="center"/>
          </w:tcPr>
          <w:p w:rsidR="001B4973" w:rsidRPr="0096363A" w:rsidRDefault="001B4973" w:rsidP="0069678F">
            <w:pPr>
              <w:spacing w:after="0" w:line="240" w:lineRule="auto"/>
              <w:jc w:val="both"/>
              <w:rPr>
                <w:lang w:val="sr-Cyrl-CS"/>
              </w:rPr>
            </w:pPr>
            <w:r w:rsidRPr="0096363A">
              <w:rPr>
                <w:i/>
                <w:iCs/>
                <w:lang w:val="sr-Cyrl-CS"/>
              </w:rPr>
              <w:t xml:space="preserve">Picornaviridae: </w:t>
            </w:r>
            <w:r w:rsidRPr="007121C3">
              <w:rPr>
                <w:i/>
                <w:iCs/>
              </w:rPr>
              <w:t>Enterovirus</w:t>
            </w:r>
            <w:r w:rsidRPr="0096363A">
              <w:rPr>
                <w:i/>
                <w:iCs/>
                <w:lang w:val="sr-Cyrl-CS"/>
              </w:rPr>
              <w:t xml:space="preserve"> (</w:t>
            </w:r>
            <w:r w:rsidRPr="007121C3">
              <w:rPr>
                <w:i/>
                <w:iCs/>
              </w:rPr>
              <w:t>Poliovirus</w:t>
            </w:r>
            <w:r w:rsidRPr="0096363A">
              <w:rPr>
                <w:i/>
                <w:iCs/>
                <w:lang w:val="sr-Cyrl-CS"/>
              </w:rPr>
              <w:t xml:space="preserve">, </w:t>
            </w:r>
            <w:r w:rsidRPr="007121C3">
              <w:rPr>
                <w:i/>
                <w:iCs/>
              </w:rPr>
              <w:t>Coxackievirus</w:t>
            </w:r>
            <w:r w:rsidRPr="0096363A">
              <w:rPr>
                <w:i/>
                <w:iCs/>
                <w:lang w:val="sr-Cyrl-CS"/>
              </w:rPr>
              <w:t xml:space="preserve">, </w:t>
            </w:r>
            <w:r w:rsidRPr="007121C3">
              <w:rPr>
                <w:i/>
                <w:iCs/>
              </w:rPr>
              <w:t>Echovirus</w:t>
            </w:r>
            <w:r w:rsidRPr="0096363A">
              <w:rPr>
                <w:i/>
                <w:iCs/>
                <w:lang w:val="sr-Cyrl-CS"/>
              </w:rPr>
              <w:t xml:space="preserve">), Rhinovirus. </w:t>
            </w:r>
            <w:r w:rsidRPr="0096363A">
              <w:rPr>
                <w:i/>
                <w:iCs/>
              </w:rPr>
              <w:t>Orthomyxoviridae</w:t>
            </w:r>
            <w:r w:rsidRPr="0096363A">
              <w:rPr>
                <w:lang w:val="sr-Cyrl-CS"/>
              </w:rPr>
              <w:t xml:space="preserve">: </w:t>
            </w:r>
            <w:r w:rsidRPr="0096363A">
              <w:rPr>
                <w:i/>
                <w:iCs/>
              </w:rPr>
              <w:t>Influenza</w:t>
            </w:r>
            <w:r w:rsidRPr="0096363A">
              <w:rPr>
                <w:i/>
                <w:iCs/>
                <w:lang w:val="sr-Cyrl-CS"/>
              </w:rPr>
              <w:t xml:space="preserve"> </w:t>
            </w:r>
            <w:r w:rsidRPr="0096363A">
              <w:rPr>
                <w:i/>
                <w:iCs/>
              </w:rPr>
              <w:t>virus</w:t>
            </w:r>
            <w:r w:rsidRPr="0096363A">
              <w:rPr>
                <w:i/>
                <w:iCs/>
                <w:lang w:val="sr-Cyrl-CS"/>
              </w:rPr>
              <w:t xml:space="preserve">. </w:t>
            </w:r>
            <w:r w:rsidRPr="0096363A">
              <w:rPr>
                <w:i/>
                <w:iCs/>
              </w:rPr>
              <w:t>Paramyxoviridae</w:t>
            </w:r>
            <w:r w:rsidRPr="0096363A">
              <w:rPr>
                <w:i/>
                <w:iCs/>
                <w:lang w:val="sr-Cyrl-CS"/>
              </w:rPr>
              <w:t xml:space="preserve">: </w:t>
            </w:r>
            <w:r w:rsidRPr="0096363A">
              <w:rPr>
                <w:i/>
                <w:iCs/>
              </w:rPr>
              <w:t>Mumps</w:t>
            </w:r>
            <w:r w:rsidRPr="0096363A">
              <w:rPr>
                <w:i/>
                <w:iCs/>
                <w:lang w:val="sr-Cyrl-CS"/>
              </w:rPr>
              <w:t xml:space="preserve"> </w:t>
            </w:r>
            <w:r w:rsidRPr="0096363A">
              <w:rPr>
                <w:i/>
                <w:iCs/>
              </w:rPr>
              <w:t>virus</w:t>
            </w:r>
            <w:r w:rsidRPr="0096363A">
              <w:rPr>
                <w:i/>
                <w:iCs/>
                <w:lang w:val="sr-Cyrl-CS"/>
              </w:rPr>
              <w:t xml:space="preserve">, </w:t>
            </w:r>
            <w:r w:rsidRPr="0096363A">
              <w:rPr>
                <w:i/>
                <w:iCs/>
              </w:rPr>
              <w:t>Parainfluenza</w:t>
            </w:r>
            <w:r w:rsidRPr="0096363A">
              <w:rPr>
                <w:i/>
                <w:iCs/>
                <w:lang w:val="sr-Cyrl-CS"/>
              </w:rPr>
              <w:t xml:space="preserve"> </w:t>
            </w:r>
            <w:r w:rsidRPr="0096363A">
              <w:rPr>
                <w:i/>
                <w:iCs/>
              </w:rPr>
              <w:t>virus</w:t>
            </w:r>
            <w:r w:rsidRPr="0096363A">
              <w:rPr>
                <w:i/>
                <w:iCs/>
                <w:lang w:val="sr-Cyrl-CS"/>
              </w:rPr>
              <w:t xml:space="preserve">, </w:t>
            </w:r>
            <w:r w:rsidRPr="0096363A">
              <w:rPr>
                <w:i/>
                <w:iCs/>
              </w:rPr>
              <w:t>Respiratory</w:t>
            </w:r>
            <w:r w:rsidRPr="0096363A">
              <w:rPr>
                <w:i/>
                <w:iCs/>
                <w:lang w:val="sr-Cyrl-CS"/>
              </w:rPr>
              <w:t xml:space="preserve"> </w:t>
            </w:r>
            <w:r w:rsidRPr="0096363A">
              <w:rPr>
                <w:i/>
                <w:iCs/>
              </w:rPr>
              <w:t>syncytial</w:t>
            </w:r>
            <w:r w:rsidRPr="0096363A">
              <w:rPr>
                <w:i/>
                <w:iCs/>
                <w:lang w:val="sr-Cyrl-CS"/>
              </w:rPr>
              <w:t xml:space="preserve"> </w:t>
            </w:r>
            <w:r w:rsidRPr="0096363A">
              <w:rPr>
                <w:i/>
                <w:iCs/>
              </w:rPr>
              <w:t>virus</w:t>
            </w:r>
            <w:r w:rsidRPr="0096363A">
              <w:rPr>
                <w:i/>
                <w:iCs/>
                <w:lang w:val="sr-Cyrl-CS"/>
              </w:rPr>
              <w:t xml:space="preserve">. </w:t>
            </w:r>
            <w:r w:rsidRPr="0096363A">
              <w:rPr>
                <w:i/>
                <w:iCs/>
              </w:rPr>
              <w:t>Coronaviridae</w:t>
            </w:r>
            <w:r w:rsidRPr="0096363A">
              <w:rPr>
                <w:lang w:val="sr-Cyrl-CS"/>
              </w:rPr>
              <w:t xml:space="preserve">: </w:t>
            </w:r>
            <w:r w:rsidRPr="0096363A">
              <w:t>MERS</w:t>
            </w:r>
            <w:r w:rsidRPr="0096363A">
              <w:rPr>
                <w:lang w:val="sr-Cyrl-CS"/>
              </w:rPr>
              <w:t>-</w:t>
            </w:r>
            <w:r w:rsidRPr="0096363A">
              <w:t>CoV</w:t>
            </w:r>
            <w:r w:rsidRPr="0096363A">
              <w:rPr>
                <w:lang w:val="sr-Cyrl-CS"/>
              </w:rPr>
              <w:t xml:space="preserve">, </w:t>
            </w:r>
            <w:r w:rsidRPr="0096363A">
              <w:t>SARS</w:t>
            </w:r>
            <w:r w:rsidRPr="0096363A">
              <w:rPr>
                <w:lang w:val="sr-Cyrl-CS"/>
              </w:rPr>
              <w:t>-</w:t>
            </w:r>
            <w:r w:rsidRPr="0096363A">
              <w:t>CoV</w:t>
            </w:r>
            <w:r w:rsidRPr="0096363A">
              <w:rPr>
                <w:lang w:val="sr-Cyrl-CS"/>
              </w:rPr>
              <w:t xml:space="preserve">, </w:t>
            </w:r>
            <w:r w:rsidRPr="0096363A">
              <w:t>SARS</w:t>
            </w:r>
            <w:r w:rsidRPr="0096363A">
              <w:rPr>
                <w:lang w:val="sr-Cyrl-CS"/>
              </w:rPr>
              <w:t>-</w:t>
            </w:r>
            <w:r w:rsidRPr="0096363A">
              <w:t>CoV</w:t>
            </w:r>
            <w:r w:rsidRPr="0096363A">
              <w:rPr>
                <w:lang w:val="sr-Cyrl-CS"/>
              </w:rPr>
              <w:t>-2.</w:t>
            </w:r>
          </w:p>
        </w:tc>
        <w:tc>
          <w:tcPr>
            <w:tcW w:w="4508" w:type="dxa"/>
            <w:vAlign w:val="center"/>
          </w:tcPr>
          <w:p w:rsidR="001B4973" w:rsidRPr="0096363A" w:rsidRDefault="001B4973" w:rsidP="0069678F">
            <w:pPr>
              <w:spacing w:after="0" w:line="240" w:lineRule="auto"/>
              <w:jc w:val="both"/>
              <w:rPr>
                <w:lang w:val="ru-RU"/>
              </w:rPr>
            </w:pPr>
            <w:r w:rsidRPr="0096363A">
              <w:rPr>
                <w:lang w:val="ru-RU"/>
              </w:rPr>
              <w:t>Молекуларно-биолошки приступ у дијагностици инфективних болести. Реакција ланчане полимеризације. Секвенцирање. Дијагностика и превенција ЦНС и респираторних вирусних инфекција.</w:t>
            </w:r>
          </w:p>
          <w:p w:rsidR="001B4973" w:rsidRPr="00996B7C" w:rsidRDefault="001B4973" w:rsidP="0069678F">
            <w:pPr>
              <w:spacing w:after="0" w:line="240" w:lineRule="auto"/>
              <w:jc w:val="both"/>
              <w:rPr>
                <w:lang w:val="ru-RU"/>
              </w:rPr>
            </w:pPr>
          </w:p>
        </w:tc>
      </w:tr>
    </w:tbl>
    <w:p w:rsidR="001B4973" w:rsidRPr="00996B7C" w:rsidRDefault="001B4973" w:rsidP="0069678F">
      <w:pPr>
        <w:spacing w:after="0" w:line="240" w:lineRule="auto"/>
        <w:jc w:val="center"/>
        <w:rPr>
          <w:caps/>
          <w:sz w:val="24"/>
          <w:szCs w:val="24"/>
          <w:lang w:val="ru-RU"/>
        </w:rPr>
      </w:pPr>
    </w:p>
    <w:p w:rsidR="001B4973" w:rsidRPr="00AD66A9" w:rsidRDefault="001B4973" w:rsidP="0069678F">
      <w:pPr>
        <w:spacing w:after="0" w:line="240" w:lineRule="auto"/>
        <w:jc w:val="center"/>
        <w:rPr>
          <w:b/>
          <w:bCs/>
          <w:caps/>
          <w:sz w:val="24"/>
          <w:szCs w:val="24"/>
          <w:lang w:val="sr-Cyrl-CS"/>
        </w:rPr>
      </w:pPr>
      <w:r w:rsidRPr="00463AED">
        <w:rPr>
          <w:caps/>
          <w:sz w:val="24"/>
          <w:szCs w:val="24"/>
          <w:lang w:val="sr-Cyrl-CS"/>
        </w:rPr>
        <w:t xml:space="preserve">НАСТАВНА ЈЕДИНИЦА 10 (ДЕСЕТА НЕДЕЉА): </w:t>
      </w:r>
      <w:r w:rsidRPr="00AD66A9">
        <w:rPr>
          <w:b/>
          <w:bCs/>
          <w:caps/>
          <w:sz w:val="24"/>
          <w:szCs w:val="24"/>
          <w:lang w:val="sr-Cyrl-CS"/>
        </w:rPr>
        <w:t>Вируси значајни за настанак дијареалног синдрома арбовируси, зоонозе и онкогени вируси</w:t>
      </w:r>
    </w:p>
    <w:p w:rsidR="001B4973" w:rsidRPr="00463AED" w:rsidRDefault="001B4973" w:rsidP="0069678F">
      <w:pPr>
        <w:spacing w:after="0" w:line="240" w:lineRule="auto"/>
        <w:jc w:val="center"/>
        <w:rPr>
          <w:caps/>
          <w:sz w:val="24"/>
          <w:szCs w:val="24"/>
          <w:lang w:val="sr-Cyrl-CS"/>
        </w:rPr>
      </w:pPr>
    </w:p>
    <w:tbl>
      <w:tblPr>
        <w:tblW w:w="0" w:type="auto"/>
        <w:tblInd w:w="-168" w:type="dxa"/>
        <w:tblBorders>
          <w:insideV w:val="single" w:sz="4" w:space="0" w:color="auto"/>
        </w:tblBorders>
        <w:tblCellMar>
          <w:left w:w="170" w:type="dxa"/>
          <w:right w:w="170" w:type="dxa"/>
        </w:tblCellMar>
        <w:tblLook w:val="00A0"/>
      </w:tblPr>
      <w:tblGrid>
        <w:gridCol w:w="4508"/>
        <w:gridCol w:w="4508"/>
      </w:tblGrid>
      <w:tr w:rsidR="001B4973" w:rsidRPr="0096363A">
        <w:tc>
          <w:tcPr>
            <w:tcW w:w="4508" w:type="dxa"/>
          </w:tcPr>
          <w:p w:rsidR="001B4973" w:rsidRPr="0096363A" w:rsidRDefault="001B4973" w:rsidP="0069678F">
            <w:pPr>
              <w:spacing w:after="0" w:line="240" w:lineRule="auto"/>
              <w:jc w:val="center"/>
              <w:rPr>
                <w:b/>
                <w:bCs/>
              </w:rPr>
            </w:pPr>
            <w:r w:rsidRPr="0096363A">
              <w:rPr>
                <w:b/>
                <w:bCs/>
              </w:rPr>
              <w:t>Предавања 3 часа</w:t>
            </w:r>
          </w:p>
        </w:tc>
        <w:tc>
          <w:tcPr>
            <w:tcW w:w="4508" w:type="dxa"/>
          </w:tcPr>
          <w:p w:rsidR="001B4973" w:rsidRPr="0096363A" w:rsidRDefault="001B4973" w:rsidP="0069678F">
            <w:pPr>
              <w:spacing w:after="0" w:line="240" w:lineRule="auto"/>
              <w:jc w:val="center"/>
              <w:rPr>
                <w:b/>
                <w:bCs/>
              </w:rPr>
            </w:pPr>
            <w:r w:rsidRPr="0096363A">
              <w:rPr>
                <w:b/>
                <w:bCs/>
              </w:rPr>
              <w:t>Вежбе 2 часа</w:t>
            </w:r>
          </w:p>
          <w:p w:rsidR="001B4973" w:rsidRPr="0096363A" w:rsidRDefault="001B4973" w:rsidP="0069678F">
            <w:pPr>
              <w:spacing w:after="0" w:line="240" w:lineRule="auto"/>
              <w:jc w:val="center"/>
            </w:pPr>
          </w:p>
        </w:tc>
      </w:tr>
      <w:tr w:rsidR="001B4973" w:rsidRPr="00C70379">
        <w:tc>
          <w:tcPr>
            <w:tcW w:w="4508" w:type="dxa"/>
            <w:vAlign w:val="center"/>
          </w:tcPr>
          <w:p w:rsidR="001B4973" w:rsidRPr="0096363A" w:rsidRDefault="001B4973" w:rsidP="0069678F">
            <w:pPr>
              <w:spacing w:after="0" w:line="240" w:lineRule="auto"/>
              <w:jc w:val="both"/>
              <w:rPr>
                <w:i/>
                <w:iCs/>
                <w:lang w:val="sr-Cyrl-CS"/>
              </w:rPr>
            </w:pPr>
            <w:r w:rsidRPr="0096363A">
              <w:rPr>
                <w:i/>
                <w:iCs/>
                <w:lang w:val="sr-Cyrl-CS"/>
              </w:rPr>
              <w:t>Reoviridae (</w:t>
            </w:r>
            <w:r w:rsidRPr="0096363A">
              <w:rPr>
                <w:i/>
                <w:iCs/>
              </w:rPr>
              <w:t>Rotavirus</w:t>
            </w:r>
            <w:r w:rsidRPr="0096363A">
              <w:rPr>
                <w:i/>
                <w:iCs/>
                <w:lang w:val="sr-Cyrl-CS"/>
              </w:rPr>
              <w:t>)</w:t>
            </w:r>
            <w:r w:rsidRPr="0096363A">
              <w:rPr>
                <w:lang w:val="sr-Cyrl-CS"/>
              </w:rPr>
              <w:t xml:space="preserve"> и други вируси значајни у настанку дијареалног  синдрома: </w:t>
            </w:r>
            <w:r w:rsidRPr="007121C3">
              <w:rPr>
                <w:i/>
                <w:iCs/>
              </w:rPr>
              <w:t>Astroviridae</w:t>
            </w:r>
            <w:r w:rsidRPr="0096363A">
              <w:rPr>
                <w:lang w:val="sr-Cyrl-CS"/>
              </w:rPr>
              <w:t xml:space="preserve">, </w:t>
            </w:r>
            <w:r w:rsidRPr="007121C3">
              <w:rPr>
                <w:i/>
                <w:iCs/>
              </w:rPr>
              <w:t>Caliciviridae</w:t>
            </w:r>
            <w:r w:rsidRPr="0096363A">
              <w:rPr>
                <w:lang w:val="sr-Cyrl-CS"/>
              </w:rPr>
              <w:t xml:space="preserve"> (</w:t>
            </w:r>
            <w:r w:rsidRPr="007121C3">
              <w:rPr>
                <w:i/>
                <w:iCs/>
              </w:rPr>
              <w:t>Norwalk</w:t>
            </w:r>
            <w:r w:rsidRPr="0096363A">
              <w:rPr>
                <w:i/>
                <w:iCs/>
                <w:lang w:val="sr-Cyrl-CS"/>
              </w:rPr>
              <w:t xml:space="preserve"> </w:t>
            </w:r>
            <w:r w:rsidRPr="007121C3">
              <w:rPr>
                <w:i/>
                <w:iCs/>
              </w:rPr>
              <w:t>virus</w:t>
            </w:r>
            <w:r w:rsidRPr="0096363A">
              <w:rPr>
                <w:i/>
                <w:iCs/>
                <w:lang w:val="sr-Cyrl-CS"/>
              </w:rPr>
              <w:t xml:space="preserve">), </w:t>
            </w:r>
            <w:r w:rsidRPr="007121C3">
              <w:rPr>
                <w:i/>
                <w:iCs/>
              </w:rPr>
              <w:t>Adenoviridae</w:t>
            </w:r>
            <w:r w:rsidRPr="0096363A">
              <w:rPr>
                <w:i/>
                <w:iCs/>
                <w:lang w:val="sr-Cyrl-CS"/>
              </w:rPr>
              <w:t xml:space="preserve">. </w:t>
            </w:r>
            <w:r w:rsidRPr="0096363A">
              <w:rPr>
                <w:lang w:val="sr-Cyrl-CS"/>
              </w:rPr>
              <w:t>Вирусне зоонозе</w:t>
            </w:r>
            <w:r w:rsidRPr="005707BF">
              <w:rPr>
                <w:lang w:val="sr-Cyrl-CS"/>
              </w:rPr>
              <w:t xml:space="preserve"> и </w:t>
            </w:r>
            <w:r w:rsidRPr="0096363A">
              <w:rPr>
                <w:lang w:val="sr-Cyrl-CS"/>
              </w:rPr>
              <w:t>Арбовирусне инфекције</w:t>
            </w:r>
            <w:r w:rsidRPr="005707BF">
              <w:rPr>
                <w:lang w:val="sr-Cyrl-CS"/>
              </w:rPr>
              <w:t>. Вирус беснила:</w:t>
            </w:r>
            <w:r w:rsidRPr="0096363A">
              <w:rPr>
                <w:i/>
                <w:iCs/>
                <w:lang w:val="sr-Cyrl-CS"/>
              </w:rPr>
              <w:t xml:space="preserve"> </w:t>
            </w:r>
            <w:r w:rsidRPr="0096363A">
              <w:rPr>
                <w:i/>
                <w:iCs/>
                <w:lang w:val="ru-RU"/>
              </w:rPr>
              <w:t>Rabies</w:t>
            </w:r>
            <w:r w:rsidRPr="007121C3">
              <w:rPr>
                <w:i/>
                <w:iCs/>
                <w:lang w:val="sr-Cyrl-CS"/>
              </w:rPr>
              <w:t xml:space="preserve"> </w:t>
            </w:r>
            <w:r w:rsidRPr="0096363A">
              <w:rPr>
                <w:i/>
                <w:iCs/>
                <w:lang w:val="ru-RU"/>
              </w:rPr>
              <w:t>virus</w:t>
            </w:r>
            <w:r w:rsidRPr="007121C3">
              <w:rPr>
                <w:i/>
                <w:iCs/>
                <w:lang w:val="sr-Cyrl-CS"/>
              </w:rPr>
              <w:t xml:space="preserve">. </w:t>
            </w:r>
            <w:r w:rsidRPr="00996B7C">
              <w:rPr>
                <w:lang w:val="sr-Cyrl-CS"/>
              </w:rPr>
              <w:t>Онкогени вируси</w:t>
            </w:r>
            <w:r w:rsidRPr="00996B7C">
              <w:rPr>
                <w:i/>
                <w:iCs/>
                <w:lang w:val="sr-Cyrl-CS"/>
              </w:rPr>
              <w:t>:</w:t>
            </w:r>
            <w:r w:rsidRPr="007121C3">
              <w:rPr>
                <w:i/>
                <w:iCs/>
                <w:lang w:val="sr-Cyrl-CS"/>
              </w:rPr>
              <w:t xml:space="preserve"> </w:t>
            </w:r>
            <w:r w:rsidRPr="0096363A">
              <w:rPr>
                <w:i/>
                <w:iCs/>
                <w:lang w:val="sr-Cyrl-CS"/>
              </w:rPr>
              <w:t>Papilomavirus. Poliomaviridae: Poliomavirus (</w:t>
            </w:r>
            <w:r w:rsidRPr="0096363A">
              <w:rPr>
                <w:i/>
                <w:iCs/>
              </w:rPr>
              <w:t>JCV</w:t>
            </w:r>
            <w:r w:rsidRPr="0096363A">
              <w:rPr>
                <w:i/>
                <w:iCs/>
                <w:lang w:val="sr-Cyrl-CS"/>
              </w:rPr>
              <w:t xml:space="preserve">, </w:t>
            </w:r>
            <w:r w:rsidRPr="0096363A">
              <w:rPr>
                <w:i/>
                <w:iCs/>
                <w:lang w:val="en-US"/>
              </w:rPr>
              <w:t>BK</w:t>
            </w:r>
            <w:r w:rsidRPr="0096363A">
              <w:rPr>
                <w:i/>
                <w:iCs/>
                <w:lang w:val="sr-Cyrl-CS"/>
              </w:rPr>
              <w:t>, SV40). Parvoviridae: Parvovirus B19.</w:t>
            </w:r>
          </w:p>
        </w:tc>
        <w:tc>
          <w:tcPr>
            <w:tcW w:w="4508" w:type="dxa"/>
          </w:tcPr>
          <w:p w:rsidR="001B4973" w:rsidRPr="00996B7C" w:rsidRDefault="001B4973" w:rsidP="0069678F">
            <w:pPr>
              <w:spacing w:after="0" w:line="240" w:lineRule="auto"/>
              <w:jc w:val="both"/>
              <w:rPr>
                <w:lang w:val="ru-RU"/>
              </w:rPr>
            </w:pPr>
            <w:r w:rsidRPr="0096363A">
              <w:rPr>
                <w:lang w:val="sr-Cyrl-CS"/>
              </w:rPr>
              <w:t xml:space="preserve">Дијагностика и превенција вирусних дијареалних синдрома, арбовирусних и зоонотских инфекција. Дијагностика </w:t>
            </w:r>
            <w:r w:rsidRPr="0096363A">
              <w:t>HPV</w:t>
            </w:r>
            <w:r w:rsidRPr="0096363A">
              <w:rPr>
                <w:lang w:val="sr-Cyrl-CS"/>
              </w:rPr>
              <w:t xml:space="preserve"> </w:t>
            </w:r>
            <w:r w:rsidRPr="00996B7C">
              <w:rPr>
                <w:lang w:val="ru-RU"/>
              </w:rPr>
              <w:t>инфекције, превенција и значај у настанку карцинома грлића материце.</w:t>
            </w:r>
          </w:p>
        </w:tc>
      </w:tr>
    </w:tbl>
    <w:p w:rsidR="001B4973" w:rsidRDefault="001B4973" w:rsidP="0069678F">
      <w:pPr>
        <w:spacing w:after="0" w:line="240" w:lineRule="auto"/>
        <w:rPr>
          <w:caps/>
          <w:sz w:val="24"/>
          <w:szCs w:val="24"/>
          <w:lang w:val="ru-RU"/>
        </w:rPr>
      </w:pPr>
    </w:p>
    <w:p w:rsidR="001B4973" w:rsidRDefault="001B4973" w:rsidP="0069678F">
      <w:pPr>
        <w:spacing w:after="0" w:line="240" w:lineRule="auto"/>
        <w:jc w:val="center"/>
        <w:rPr>
          <w:caps/>
          <w:sz w:val="24"/>
          <w:szCs w:val="24"/>
          <w:lang w:val="ru-RU"/>
        </w:rPr>
      </w:pPr>
      <w:r w:rsidRPr="00463AED">
        <w:rPr>
          <w:caps/>
          <w:sz w:val="24"/>
          <w:szCs w:val="24"/>
          <w:lang w:val="sr-Cyrl-CS"/>
        </w:rPr>
        <w:t xml:space="preserve">НАСТАВНА ЈЕДИНИЦА 11 (ЈЕДАНАЕСТА НЕДЕЉА): </w:t>
      </w:r>
      <w:r w:rsidRPr="00AD66A9">
        <w:rPr>
          <w:b/>
          <w:bCs/>
          <w:caps/>
          <w:sz w:val="24"/>
          <w:szCs w:val="24"/>
          <w:lang w:val="ru-RU"/>
        </w:rPr>
        <w:t>Херпес вируси и други изазивачи осипних грозница</w:t>
      </w:r>
    </w:p>
    <w:p w:rsidR="001B4973" w:rsidRPr="00463AED" w:rsidRDefault="001B4973" w:rsidP="0069678F">
      <w:pPr>
        <w:spacing w:after="0" w:line="240" w:lineRule="auto"/>
        <w:jc w:val="center"/>
        <w:rPr>
          <w:caps/>
          <w:sz w:val="24"/>
          <w:szCs w:val="24"/>
          <w:lang w:val="sr-Cyrl-CS"/>
        </w:rPr>
      </w:pPr>
    </w:p>
    <w:tbl>
      <w:tblPr>
        <w:tblW w:w="0" w:type="auto"/>
        <w:tblInd w:w="-168" w:type="dxa"/>
        <w:tblBorders>
          <w:insideV w:val="single" w:sz="4" w:space="0" w:color="auto"/>
        </w:tblBorders>
        <w:tblCellMar>
          <w:left w:w="170" w:type="dxa"/>
          <w:right w:w="170" w:type="dxa"/>
        </w:tblCellMar>
        <w:tblLook w:val="00A0"/>
      </w:tblPr>
      <w:tblGrid>
        <w:gridCol w:w="4508"/>
        <w:gridCol w:w="4508"/>
      </w:tblGrid>
      <w:tr w:rsidR="001B4973" w:rsidRPr="0096363A">
        <w:tc>
          <w:tcPr>
            <w:tcW w:w="4508" w:type="dxa"/>
          </w:tcPr>
          <w:p w:rsidR="001B4973" w:rsidRPr="0096363A" w:rsidRDefault="001B4973" w:rsidP="0069678F">
            <w:pPr>
              <w:spacing w:after="0" w:line="240" w:lineRule="auto"/>
              <w:jc w:val="center"/>
              <w:rPr>
                <w:b/>
                <w:bCs/>
              </w:rPr>
            </w:pPr>
            <w:r w:rsidRPr="0096363A">
              <w:rPr>
                <w:b/>
                <w:bCs/>
              </w:rPr>
              <w:t>Предавања 3 часа</w:t>
            </w:r>
          </w:p>
        </w:tc>
        <w:tc>
          <w:tcPr>
            <w:tcW w:w="4508" w:type="dxa"/>
          </w:tcPr>
          <w:p w:rsidR="001B4973" w:rsidRPr="0096363A" w:rsidRDefault="001B4973" w:rsidP="0069678F">
            <w:pPr>
              <w:spacing w:after="0" w:line="240" w:lineRule="auto"/>
              <w:jc w:val="center"/>
              <w:rPr>
                <w:b/>
                <w:bCs/>
              </w:rPr>
            </w:pPr>
            <w:r w:rsidRPr="0096363A">
              <w:rPr>
                <w:b/>
                <w:bCs/>
              </w:rPr>
              <w:t>Вежбе 2 часа</w:t>
            </w:r>
          </w:p>
          <w:p w:rsidR="001B4973" w:rsidRPr="0096363A" w:rsidRDefault="001B4973" w:rsidP="0069678F">
            <w:pPr>
              <w:spacing w:after="0" w:line="240" w:lineRule="auto"/>
              <w:jc w:val="center"/>
            </w:pPr>
          </w:p>
        </w:tc>
      </w:tr>
      <w:tr w:rsidR="001B4973" w:rsidRPr="00996B7C">
        <w:tc>
          <w:tcPr>
            <w:tcW w:w="4508" w:type="dxa"/>
            <w:vAlign w:val="center"/>
          </w:tcPr>
          <w:p w:rsidR="001B4973" w:rsidRPr="0096363A" w:rsidRDefault="001B4973" w:rsidP="0069678F">
            <w:pPr>
              <w:spacing w:after="0" w:line="240" w:lineRule="auto"/>
              <w:jc w:val="both"/>
            </w:pPr>
            <w:r w:rsidRPr="0096363A">
              <w:rPr>
                <w:i/>
                <w:iCs/>
                <w:color w:val="000000"/>
                <w:lang w:val="sr-Cyrl-CS"/>
              </w:rPr>
              <w:t>Herpesviridae</w:t>
            </w:r>
            <w:r w:rsidRPr="0096363A">
              <w:rPr>
                <w:i/>
                <w:iCs/>
                <w:color w:val="000000"/>
                <w:lang w:val="pt-BR"/>
              </w:rPr>
              <w:t xml:space="preserve">. </w:t>
            </w:r>
            <w:r w:rsidRPr="0096363A">
              <w:rPr>
                <w:i/>
                <w:iCs/>
                <w:color w:val="000000"/>
                <w:lang w:val="sr-Cyrl-CS"/>
              </w:rPr>
              <w:t>Herpes simplex virus 1 и 2. Varicella-zoster virus. Cytomegalovirus, Epstein-Barr virus</w:t>
            </w:r>
            <w:r w:rsidRPr="0096363A">
              <w:rPr>
                <w:color w:val="000000"/>
                <w:lang w:val="sr-Cyrl-CS"/>
              </w:rPr>
              <w:t xml:space="preserve">. HHV6, HHV7, </w:t>
            </w:r>
            <w:r w:rsidRPr="0096363A">
              <w:rPr>
                <w:color w:val="000000"/>
                <w:lang w:val="en-US"/>
              </w:rPr>
              <w:t>HHV</w:t>
            </w:r>
            <w:r w:rsidRPr="0096363A">
              <w:rPr>
                <w:color w:val="000000"/>
                <w:lang w:val="sr-Cyrl-CS"/>
              </w:rPr>
              <w:t>8</w:t>
            </w:r>
            <w:r w:rsidRPr="0096363A">
              <w:rPr>
                <w:i/>
                <w:iCs/>
                <w:color w:val="000000"/>
                <w:lang w:val="sr-Cyrl-CS"/>
              </w:rPr>
              <w:t xml:space="preserve">. </w:t>
            </w:r>
            <w:r w:rsidRPr="0096363A">
              <w:rPr>
                <w:i/>
                <w:iCs/>
                <w:color w:val="000000"/>
                <w:lang w:val="ru-RU"/>
              </w:rPr>
              <w:t>Paramyxoviridae</w:t>
            </w:r>
            <w:r w:rsidRPr="0096363A">
              <w:rPr>
                <w:i/>
                <w:iCs/>
                <w:color w:val="000000"/>
                <w:lang w:val="sr-Cyrl-CS"/>
              </w:rPr>
              <w:t xml:space="preserve">: </w:t>
            </w:r>
            <w:r w:rsidRPr="0096363A">
              <w:rPr>
                <w:i/>
                <w:iCs/>
                <w:color w:val="000000"/>
                <w:lang w:val="ru-RU"/>
              </w:rPr>
              <w:t>Morbillivirus</w:t>
            </w:r>
            <w:r w:rsidRPr="0096363A">
              <w:rPr>
                <w:i/>
                <w:iCs/>
                <w:color w:val="000000"/>
                <w:lang w:val="sr-Cyrl-CS"/>
              </w:rPr>
              <w:t xml:space="preserve">. </w:t>
            </w:r>
            <w:r w:rsidRPr="0096363A">
              <w:rPr>
                <w:i/>
                <w:iCs/>
                <w:color w:val="000000"/>
                <w:lang w:val="ru-RU"/>
              </w:rPr>
              <w:t>Rubivirus</w:t>
            </w:r>
            <w:r w:rsidRPr="0096363A">
              <w:rPr>
                <w:color w:val="000000"/>
                <w:lang w:val="sr-Cyrl-CS"/>
              </w:rPr>
              <w:t xml:space="preserve">. Конгенитална и постнатална рубела. </w:t>
            </w:r>
            <w:r w:rsidRPr="0096363A">
              <w:rPr>
                <w:i/>
                <w:iCs/>
                <w:color w:val="000000"/>
                <w:lang w:val="ru-RU"/>
              </w:rPr>
              <w:t>Poxviridae</w:t>
            </w:r>
            <w:r w:rsidRPr="0096363A">
              <w:rPr>
                <w:i/>
                <w:iCs/>
                <w:color w:val="000000"/>
                <w:lang w:val="sr-Cyrl-CS"/>
              </w:rPr>
              <w:t xml:space="preserve">: </w:t>
            </w:r>
            <w:r w:rsidRPr="0096363A">
              <w:rPr>
                <w:i/>
                <w:iCs/>
                <w:color w:val="000000"/>
                <w:lang w:val="ru-RU"/>
              </w:rPr>
              <w:t>Variola</w:t>
            </w:r>
            <w:r w:rsidRPr="0096363A">
              <w:rPr>
                <w:i/>
                <w:iCs/>
                <w:color w:val="000000"/>
                <w:lang w:val="sr-Cyrl-CS"/>
              </w:rPr>
              <w:t xml:space="preserve"> </w:t>
            </w:r>
            <w:r w:rsidRPr="0096363A">
              <w:rPr>
                <w:i/>
                <w:iCs/>
                <w:color w:val="000000"/>
                <w:lang w:val="ru-RU"/>
              </w:rPr>
              <w:t>virus</w:t>
            </w:r>
            <w:r w:rsidRPr="0096363A">
              <w:rPr>
                <w:i/>
                <w:iCs/>
                <w:color w:val="000000"/>
                <w:lang w:val="sr-Cyrl-CS"/>
              </w:rPr>
              <w:t xml:space="preserve">, </w:t>
            </w:r>
            <w:r w:rsidRPr="0096363A">
              <w:rPr>
                <w:i/>
                <w:iCs/>
                <w:color w:val="000000"/>
                <w:lang w:val="ru-RU"/>
              </w:rPr>
              <w:t>Vaccinia</w:t>
            </w:r>
            <w:r w:rsidRPr="0096363A">
              <w:rPr>
                <w:i/>
                <w:iCs/>
                <w:color w:val="000000"/>
                <w:lang w:val="sr-Cyrl-CS"/>
              </w:rPr>
              <w:t xml:space="preserve"> </w:t>
            </w:r>
            <w:r w:rsidRPr="0096363A">
              <w:rPr>
                <w:i/>
                <w:iCs/>
                <w:color w:val="000000"/>
                <w:lang w:val="ru-RU"/>
              </w:rPr>
              <w:t>virus</w:t>
            </w:r>
            <w:r w:rsidRPr="0096363A">
              <w:rPr>
                <w:i/>
                <w:iCs/>
                <w:color w:val="000000"/>
                <w:lang w:val="sr-Cyrl-CS"/>
              </w:rPr>
              <w:t xml:space="preserve">, </w:t>
            </w:r>
          </w:p>
        </w:tc>
        <w:tc>
          <w:tcPr>
            <w:tcW w:w="4508" w:type="dxa"/>
          </w:tcPr>
          <w:p w:rsidR="001B4973" w:rsidRPr="00996B7C" w:rsidRDefault="001B4973" w:rsidP="0069678F">
            <w:pPr>
              <w:tabs>
                <w:tab w:val="left" w:pos="795"/>
              </w:tabs>
              <w:spacing w:after="0" w:line="240" w:lineRule="auto"/>
              <w:jc w:val="both"/>
              <w:rPr>
                <w:lang w:val="ru-RU"/>
              </w:rPr>
            </w:pPr>
            <w:r w:rsidRPr="00996B7C">
              <w:rPr>
                <w:lang w:val="ru-RU"/>
              </w:rPr>
              <w:t xml:space="preserve">Дијагностика и превенција херпес вирусних инфекција и других изазивача осипних грозница. </w:t>
            </w:r>
            <w:r w:rsidRPr="0096363A">
              <w:t>TORCH</w:t>
            </w:r>
            <w:r w:rsidRPr="00996B7C">
              <w:rPr>
                <w:lang w:val="ru-RU"/>
              </w:rPr>
              <w:t xml:space="preserve">. </w:t>
            </w:r>
          </w:p>
          <w:p w:rsidR="001B4973" w:rsidRPr="00996B7C" w:rsidRDefault="001B4973" w:rsidP="0069678F">
            <w:pPr>
              <w:spacing w:after="0" w:line="240" w:lineRule="auto"/>
              <w:jc w:val="both"/>
              <w:rPr>
                <w:lang w:val="ru-RU"/>
              </w:rPr>
            </w:pPr>
          </w:p>
        </w:tc>
      </w:tr>
    </w:tbl>
    <w:p w:rsidR="001B4973" w:rsidRPr="00AD66A9" w:rsidRDefault="001B4973" w:rsidP="0069678F">
      <w:pPr>
        <w:spacing w:after="0" w:line="240" w:lineRule="auto"/>
        <w:jc w:val="center"/>
        <w:rPr>
          <w:b/>
          <w:bCs/>
          <w:sz w:val="24"/>
          <w:szCs w:val="24"/>
          <w:lang w:val="ru-RU"/>
        </w:rPr>
      </w:pPr>
      <w:r w:rsidRPr="00E761D0">
        <w:rPr>
          <w:sz w:val="24"/>
          <w:szCs w:val="24"/>
          <w:lang w:val="sr-Cyrl-CS"/>
        </w:rPr>
        <w:t xml:space="preserve">НАСТАВНА ЈЕДИНИЦА 12 (ДВАНАЕСТА НЕДЕЉА): </w:t>
      </w:r>
      <w:r w:rsidRPr="00AD66A9">
        <w:rPr>
          <w:b/>
          <w:bCs/>
          <w:sz w:val="24"/>
          <w:szCs w:val="24"/>
          <w:lang w:val="ru-RU"/>
        </w:rPr>
        <w:t>ВИРУСИ ХЕПАТИТИСА. РЕТРОВИРУСИ И ПРИОНИ</w:t>
      </w:r>
    </w:p>
    <w:p w:rsidR="001B4973" w:rsidRDefault="001B4973" w:rsidP="0069678F">
      <w:pPr>
        <w:spacing w:after="0" w:line="240" w:lineRule="auto"/>
        <w:jc w:val="center"/>
        <w:rPr>
          <w:sz w:val="24"/>
          <w:szCs w:val="24"/>
          <w:lang w:val="ru-RU"/>
        </w:rPr>
      </w:pPr>
    </w:p>
    <w:tbl>
      <w:tblPr>
        <w:tblW w:w="0" w:type="auto"/>
        <w:tblInd w:w="-168" w:type="dxa"/>
        <w:tblBorders>
          <w:insideV w:val="single" w:sz="4" w:space="0" w:color="auto"/>
        </w:tblBorders>
        <w:tblCellMar>
          <w:left w:w="170" w:type="dxa"/>
          <w:right w:w="170" w:type="dxa"/>
        </w:tblCellMar>
        <w:tblLook w:val="00A0"/>
      </w:tblPr>
      <w:tblGrid>
        <w:gridCol w:w="4508"/>
        <w:gridCol w:w="4508"/>
      </w:tblGrid>
      <w:tr w:rsidR="001B4973" w:rsidRPr="0096363A">
        <w:tc>
          <w:tcPr>
            <w:tcW w:w="4508" w:type="dxa"/>
          </w:tcPr>
          <w:p w:rsidR="001B4973" w:rsidRPr="0096363A" w:rsidRDefault="001B4973" w:rsidP="0069678F">
            <w:pPr>
              <w:spacing w:after="0" w:line="240" w:lineRule="auto"/>
              <w:jc w:val="center"/>
              <w:rPr>
                <w:b/>
                <w:bCs/>
              </w:rPr>
            </w:pPr>
            <w:r w:rsidRPr="0096363A">
              <w:rPr>
                <w:b/>
                <w:bCs/>
              </w:rPr>
              <w:t>Предавања 3 часа</w:t>
            </w:r>
          </w:p>
        </w:tc>
        <w:tc>
          <w:tcPr>
            <w:tcW w:w="4508" w:type="dxa"/>
          </w:tcPr>
          <w:p w:rsidR="001B4973" w:rsidRPr="0096363A" w:rsidRDefault="001B4973" w:rsidP="0069678F">
            <w:pPr>
              <w:spacing w:after="0" w:line="240" w:lineRule="auto"/>
              <w:jc w:val="center"/>
              <w:rPr>
                <w:b/>
                <w:bCs/>
              </w:rPr>
            </w:pPr>
            <w:r w:rsidRPr="0096363A">
              <w:rPr>
                <w:b/>
                <w:bCs/>
              </w:rPr>
              <w:t>Вежбе 2 часа</w:t>
            </w:r>
          </w:p>
          <w:p w:rsidR="001B4973" w:rsidRPr="0096363A" w:rsidRDefault="001B4973" w:rsidP="0069678F">
            <w:pPr>
              <w:spacing w:after="0" w:line="240" w:lineRule="auto"/>
              <w:jc w:val="center"/>
            </w:pPr>
          </w:p>
        </w:tc>
      </w:tr>
      <w:tr w:rsidR="001B4973" w:rsidRPr="00C70379">
        <w:tc>
          <w:tcPr>
            <w:tcW w:w="4508" w:type="dxa"/>
            <w:vAlign w:val="center"/>
          </w:tcPr>
          <w:p w:rsidR="001B4973" w:rsidRPr="0096363A" w:rsidRDefault="001B4973" w:rsidP="0069678F">
            <w:pPr>
              <w:spacing w:after="0" w:line="240" w:lineRule="auto"/>
              <w:jc w:val="both"/>
            </w:pPr>
            <w:r w:rsidRPr="0096363A">
              <w:t>HAV</w:t>
            </w:r>
            <w:r w:rsidRPr="007121C3">
              <w:t xml:space="preserve">, </w:t>
            </w:r>
            <w:r w:rsidRPr="0096363A">
              <w:t>HEV</w:t>
            </w:r>
            <w:r w:rsidRPr="007121C3">
              <w:t xml:space="preserve">, </w:t>
            </w:r>
            <w:r w:rsidRPr="0096363A">
              <w:t>HBV</w:t>
            </w:r>
            <w:r w:rsidRPr="007121C3">
              <w:t xml:space="preserve">, </w:t>
            </w:r>
            <w:r w:rsidRPr="0096363A">
              <w:t>HDV</w:t>
            </w:r>
            <w:r w:rsidRPr="007121C3">
              <w:t xml:space="preserve">, </w:t>
            </w:r>
            <w:r w:rsidRPr="0096363A">
              <w:t>HCV</w:t>
            </w:r>
            <w:r w:rsidRPr="007121C3">
              <w:t xml:space="preserve">, </w:t>
            </w:r>
            <w:r w:rsidRPr="0096363A">
              <w:t>HGV</w:t>
            </w:r>
            <w:r w:rsidRPr="007121C3">
              <w:t xml:space="preserve">. </w:t>
            </w:r>
            <w:r w:rsidRPr="0096363A">
              <w:rPr>
                <w:i/>
                <w:iCs/>
              </w:rPr>
              <w:t>Retroviridae</w:t>
            </w:r>
            <w:r w:rsidRPr="007121C3">
              <w:t xml:space="preserve">: </w:t>
            </w:r>
            <w:r w:rsidRPr="0096363A">
              <w:t>HIV</w:t>
            </w:r>
            <w:r w:rsidRPr="007121C3">
              <w:t xml:space="preserve">, </w:t>
            </w:r>
            <w:r w:rsidRPr="0096363A">
              <w:t>HTLV</w:t>
            </w:r>
            <w:r w:rsidRPr="007121C3">
              <w:t xml:space="preserve">. </w:t>
            </w:r>
            <w:r w:rsidRPr="0096363A">
              <w:rPr>
                <w:lang w:val="ru-RU"/>
              </w:rPr>
              <w:t>Приони</w:t>
            </w:r>
            <w:r w:rsidRPr="007121C3">
              <w:t xml:space="preserve"> </w:t>
            </w:r>
            <w:r w:rsidRPr="0096363A">
              <w:rPr>
                <w:lang w:val="ru-RU"/>
              </w:rPr>
              <w:t>и</w:t>
            </w:r>
            <w:r w:rsidRPr="007121C3">
              <w:t xml:space="preserve"> </w:t>
            </w:r>
            <w:r w:rsidRPr="0096363A">
              <w:rPr>
                <w:lang w:val="ru-RU"/>
              </w:rPr>
              <w:t>вироиди</w:t>
            </w:r>
            <w:r w:rsidRPr="007121C3">
              <w:t>.</w:t>
            </w:r>
          </w:p>
        </w:tc>
        <w:tc>
          <w:tcPr>
            <w:tcW w:w="4508" w:type="dxa"/>
            <w:vAlign w:val="center"/>
          </w:tcPr>
          <w:p w:rsidR="001B4973" w:rsidRPr="0096363A" w:rsidRDefault="001B4973" w:rsidP="0069678F">
            <w:pPr>
              <w:spacing w:after="0" w:line="240" w:lineRule="auto"/>
              <w:jc w:val="both"/>
              <w:rPr>
                <w:lang w:val="ru-RU"/>
              </w:rPr>
            </w:pPr>
            <w:r w:rsidRPr="0096363A">
              <w:rPr>
                <w:lang w:val="ru-RU"/>
              </w:rPr>
              <w:t>Дијагностика и превенција вирусних хепатитиса и ретровирусних инфекција</w:t>
            </w:r>
          </w:p>
        </w:tc>
      </w:tr>
    </w:tbl>
    <w:p w:rsidR="001B4973" w:rsidRDefault="001B4973" w:rsidP="0069678F">
      <w:pPr>
        <w:spacing w:after="0" w:line="240" w:lineRule="auto"/>
        <w:rPr>
          <w:b/>
          <w:bCs/>
          <w:caps/>
          <w:sz w:val="24"/>
          <w:szCs w:val="24"/>
          <w:lang w:val="ru-RU"/>
        </w:rPr>
      </w:pPr>
    </w:p>
    <w:p w:rsidR="001B4973" w:rsidRDefault="001B4973" w:rsidP="0069678F">
      <w:pPr>
        <w:spacing w:after="0" w:line="240" w:lineRule="auto"/>
        <w:jc w:val="center"/>
        <w:rPr>
          <w:sz w:val="28"/>
          <w:szCs w:val="28"/>
          <w:u w:val="single"/>
          <w:lang w:val="ru-RU"/>
        </w:rPr>
      </w:pPr>
    </w:p>
    <w:p w:rsidR="001B4973" w:rsidRDefault="001B4973" w:rsidP="0069678F">
      <w:pPr>
        <w:spacing w:after="0" w:line="240" w:lineRule="auto"/>
        <w:jc w:val="center"/>
        <w:rPr>
          <w:b/>
          <w:bCs/>
          <w:sz w:val="28"/>
          <w:szCs w:val="28"/>
          <w:u w:val="single"/>
          <w:lang w:val="ru-RU"/>
        </w:rPr>
      </w:pPr>
      <w:r w:rsidRPr="00AD66A9">
        <w:rPr>
          <w:b/>
          <w:bCs/>
          <w:sz w:val="28"/>
          <w:szCs w:val="28"/>
          <w:u w:val="single"/>
          <w:lang w:val="ru-RU"/>
        </w:rPr>
        <w:t xml:space="preserve">ТРЕЋИ </w:t>
      </w:r>
      <w:r w:rsidRPr="00AD66A9">
        <w:rPr>
          <w:b/>
          <w:bCs/>
          <w:sz w:val="28"/>
          <w:szCs w:val="28"/>
          <w:u w:val="single"/>
          <w:lang w:val="sr-Cyrl-CS"/>
        </w:rPr>
        <w:t xml:space="preserve">МОДУЛ: </w:t>
      </w:r>
      <w:r w:rsidRPr="00AD66A9">
        <w:rPr>
          <w:b/>
          <w:bCs/>
          <w:sz w:val="28"/>
          <w:szCs w:val="28"/>
          <w:u w:val="single"/>
          <w:lang w:val="ru-RU"/>
        </w:rPr>
        <w:t>ПАРАЗИТОЛОГИЈА И МИКОЛОГИЈА</w:t>
      </w:r>
    </w:p>
    <w:p w:rsidR="001B4973" w:rsidRPr="00AD66A9" w:rsidRDefault="001B4973" w:rsidP="0069678F">
      <w:pPr>
        <w:spacing w:after="0" w:line="240" w:lineRule="auto"/>
        <w:jc w:val="center"/>
        <w:rPr>
          <w:b/>
          <w:bCs/>
          <w:sz w:val="28"/>
          <w:szCs w:val="28"/>
          <w:u w:val="single"/>
          <w:lang w:val="ru-RU"/>
        </w:rPr>
      </w:pPr>
    </w:p>
    <w:p w:rsidR="001B4973" w:rsidRPr="00AD66A9" w:rsidRDefault="001B4973" w:rsidP="0069678F">
      <w:pPr>
        <w:spacing w:after="0" w:line="240" w:lineRule="auto"/>
        <w:jc w:val="center"/>
        <w:rPr>
          <w:b/>
          <w:bCs/>
          <w:sz w:val="24"/>
          <w:szCs w:val="24"/>
          <w:lang w:val="sr-Cyrl-CS"/>
        </w:rPr>
      </w:pPr>
      <w:r w:rsidRPr="000A2BA8">
        <w:rPr>
          <w:sz w:val="24"/>
          <w:szCs w:val="24"/>
          <w:lang w:val="sr-Cyrl-CS"/>
        </w:rPr>
        <w:t xml:space="preserve">НАСТАВНА ЈЕДИНИЦА 13 (ТРИНАЕСТА НЕДЕЉА): </w:t>
      </w:r>
      <w:r w:rsidRPr="00AD66A9">
        <w:rPr>
          <w:b/>
          <w:bCs/>
          <w:sz w:val="24"/>
          <w:szCs w:val="24"/>
          <w:lang w:val="sr-Cyrl-CS"/>
        </w:rPr>
        <w:t>ПРОТОЗОЕ</w:t>
      </w:r>
    </w:p>
    <w:p w:rsidR="001B4973" w:rsidRDefault="001B4973" w:rsidP="0069678F">
      <w:pPr>
        <w:spacing w:after="0" w:line="240" w:lineRule="auto"/>
        <w:jc w:val="center"/>
        <w:rPr>
          <w:lang w:val="sr-Cyrl-CS"/>
        </w:rPr>
      </w:pPr>
    </w:p>
    <w:tbl>
      <w:tblPr>
        <w:tblW w:w="0" w:type="auto"/>
        <w:tblInd w:w="-168" w:type="dxa"/>
        <w:tblBorders>
          <w:insideV w:val="single" w:sz="4" w:space="0" w:color="auto"/>
        </w:tblBorders>
        <w:tblCellMar>
          <w:left w:w="170" w:type="dxa"/>
          <w:right w:w="170" w:type="dxa"/>
        </w:tblCellMar>
        <w:tblLook w:val="00A0"/>
      </w:tblPr>
      <w:tblGrid>
        <w:gridCol w:w="4508"/>
        <w:gridCol w:w="4508"/>
      </w:tblGrid>
      <w:tr w:rsidR="001B4973" w:rsidRPr="0096363A">
        <w:tc>
          <w:tcPr>
            <w:tcW w:w="4508" w:type="dxa"/>
          </w:tcPr>
          <w:p w:rsidR="001B4973" w:rsidRPr="0096363A" w:rsidRDefault="001B4973" w:rsidP="0069678F">
            <w:pPr>
              <w:spacing w:after="0" w:line="240" w:lineRule="auto"/>
              <w:jc w:val="center"/>
              <w:rPr>
                <w:b/>
                <w:bCs/>
              </w:rPr>
            </w:pPr>
            <w:r w:rsidRPr="0096363A">
              <w:rPr>
                <w:b/>
                <w:bCs/>
              </w:rPr>
              <w:t>Предавања 3 часа</w:t>
            </w:r>
          </w:p>
        </w:tc>
        <w:tc>
          <w:tcPr>
            <w:tcW w:w="4508" w:type="dxa"/>
          </w:tcPr>
          <w:p w:rsidR="001B4973" w:rsidRPr="0096363A" w:rsidRDefault="001B4973" w:rsidP="0069678F">
            <w:pPr>
              <w:spacing w:after="0" w:line="240" w:lineRule="auto"/>
              <w:jc w:val="center"/>
              <w:rPr>
                <w:b/>
                <w:bCs/>
              </w:rPr>
            </w:pPr>
            <w:r w:rsidRPr="0096363A">
              <w:rPr>
                <w:b/>
                <w:bCs/>
              </w:rPr>
              <w:t>Вежбе 2 часа</w:t>
            </w:r>
          </w:p>
          <w:p w:rsidR="001B4973" w:rsidRPr="0096363A" w:rsidRDefault="001B4973" w:rsidP="0069678F">
            <w:pPr>
              <w:spacing w:after="0" w:line="240" w:lineRule="auto"/>
              <w:jc w:val="center"/>
            </w:pPr>
          </w:p>
        </w:tc>
      </w:tr>
      <w:tr w:rsidR="001B4973" w:rsidRPr="00C70379">
        <w:tc>
          <w:tcPr>
            <w:tcW w:w="4508" w:type="dxa"/>
            <w:vAlign w:val="center"/>
          </w:tcPr>
          <w:p w:rsidR="001B4973" w:rsidRPr="00996B7C" w:rsidRDefault="001B4973" w:rsidP="0069678F">
            <w:pPr>
              <w:spacing w:after="0" w:line="240" w:lineRule="auto"/>
              <w:jc w:val="both"/>
              <w:rPr>
                <w:lang w:val="sr-Cyrl-CS"/>
              </w:rPr>
            </w:pPr>
            <w:r w:rsidRPr="0096363A">
              <w:rPr>
                <w:lang w:val="ru-RU"/>
              </w:rPr>
              <w:t xml:space="preserve">Таксономија и класификација протозоа, хелмината и гљива. Морфологија и физиологија протозоа, хелмината и гљива. </w:t>
            </w:r>
            <w:r w:rsidRPr="0096363A">
              <w:rPr>
                <w:noProof/>
                <w:lang w:val="sr-Cyrl-CS"/>
              </w:rPr>
              <w:t xml:space="preserve">Амебе и цилијате: </w:t>
            </w:r>
            <w:r w:rsidRPr="0096363A">
              <w:rPr>
                <w:i/>
                <w:iCs/>
                <w:noProof/>
              </w:rPr>
              <w:t>Entamoeba</w:t>
            </w:r>
            <w:r w:rsidRPr="0096363A">
              <w:rPr>
                <w:i/>
                <w:iCs/>
                <w:noProof/>
                <w:lang w:val="sr-Cyrl-CS"/>
              </w:rPr>
              <w:t xml:space="preserve"> </w:t>
            </w:r>
            <w:r w:rsidRPr="0096363A">
              <w:rPr>
                <w:i/>
                <w:iCs/>
                <w:noProof/>
              </w:rPr>
              <w:t>histolytica</w:t>
            </w:r>
            <w:r w:rsidRPr="0096363A">
              <w:rPr>
                <w:i/>
                <w:iCs/>
                <w:noProof/>
                <w:lang w:val="sr-Cyrl-CS"/>
              </w:rPr>
              <w:t xml:space="preserve">, </w:t>
            </w:r>
            <w:r w:rsidRPr="0096363A">
              <w:rPr>
                <w:i/>
                <w:iCs/>
                <w:noProof/>
              </w:rPr>
              <w:t>Entamoeba</w:t>
            </w:r>
            <w:r w:rsidRPr="0096363A">
              <w:rPr>
                <w:i/>
                <w:iCs/>
                <w:noProof/>
                <w:lang w:val="sr-Cyrl-CS"/>
              </w:rPr>
              <w:t xml:space="preserve"> </w:t>
            </w:r>
            <w:r w:rsidRPr="0096363A">
              <w:rPr>
                <w:i/>
                <w:iCs/>
                <w:noProof/>
              </w:rPr>
              <w:t>coli</w:t>
            </w:r>
            <w:r w:rsidRPr="0096363A">
              <w:rPr>
                <w:i/>
                <w:iCs/>
                <w:noProof/>
                <w:lang w:val="sr-Cyrl-CS"/>
              </w:rPr>
              <w:t xml:space="preserve">, </w:t>
            </w:r>
            <w:r w:rsidRPr="0096363A">
              <w:rPr>
                <w:i/>
                <w:iCs/>
                <w:noProof/>
              </w:rPr>
              <w:t>Balantidijum</w:t>
            </w:r>
            <w:r w:rsidRPr="0096363A">
              <w:rPr>
                <w:i/>
                <w:iCs/>
                <w:noProof/>
                <w:lang w:val="sr-Cyrl-CS"/>
              </w:rPr>
              <w:t xml:space="preserve"> </w:t>
            </w:r>
            <w:r w:rsidRPr="0096363A">
              <w:rPr>
                <w:i/>
                <w:iCs/>
                <w:noProof/>
              </w:rPr>
              <w:t>coli</w:t>
            </w:r>
            <w:r>
              <w:rPr>
                <w:noProof/>
                <w:lang w:val="sr-Cyrl-CS"/>
              </w:rPr>
              <w:t xml:space="preserve">. </w:t>
            </w:r>
            <w:r w:rsidRPr="0096363A">
              <w:rPr>
                <w:noProof/>
                <w:lang w:val="sr-Cyrl-CS"/>
              </w:rPr>
              <w:t xml:space="preserve">Флагелате дигестивног и урогениталног тракта: </w:t>
            </w:r>
            <w:r w:rsidRPr="0096363A">
              <w:rPr>
                <w:i/>
                <w:iCs/>
                <w:noProof/>
              </w:rPr>
              <w:t>Giardia</w:t>
            </w:r>
            <w:r w:rsidRPr="0096363A">
              <w:rPr>
                <w:i/>
                <w:iCs/>
                <w:noProof/>
                <w:lang w:val="sr-Cyrl-CS"/>
              </w:rPr>
              <w:t xml:space="preserve"> </w:t>
            </w:r>
            <w:r w:rsidRPr="0096363A">
              <w:rPr>
                <w:i/>
                <w:iCs/>
                <w:noProof/>
              </w:rPr>
              <w:t>lamblia</w:t>
            </w:r>
            <w:r w:rsidRPr="0096363A">
              <w:rPr>
                <w:i/>
                <w:iCs/>
                <w:noProof/>
                <w:lang w:val="sr-Cyrl-CS"/>
              </w:rPr>
              <w:t xml:space="preserve">, </w:t>
            </w:r>
            <w:r w:rsidRPr="0096363A">
              <w:rPr>
                <w:i/>
                <w:iCs/>
                <w:noProof/>
              </w:rPr>
              <w:t>Trichomonas</w:t>
            </w:r>
            <w:r w:rsidRPr="00996B7C">
              <w:rPr>
                <w:i/>
                <w:iCs/>
                <w:noProof/>
                <w:lang w:val="ru-RU"/>
              </w:rPr>
              <w:t xml:space="preserve"> </w:t>
            </w:r>
            <w:r>
              <w:rPr>
                <w:i/>
                <w:iCs/>
                <w:noProof/>
              </w:rPr>
              <w:t>vaginalis</w:t>
            </w:r>
            <w:r w:rsidRPr="0096363A">
              <w:rPr>
                <w:i/>
                <w:iCs/>
                <w:noProof/>
                <w:lang w:val="sr-Cyrl-CS"/>
              </w:rPr>
              <w:t xml:space="preserve">. </w:t>
            </w:r>
            <w:r w:rsidRPr="0096363A">
              <w:rPr>
                <w:noProof/>
                <w:lang w:val="sr-Cyrl-CS"/>
              </w:rPr>
              <w:t xml:space="preserve">Флагелате крви и ткива: </w:t>
            </w:r>
            <w:r w:rsidRPr="0096363A">
              <w:rPr>
                <w:i/>
                <w:iCs/>
                <w:noProof/>
              </w:rPr>
              <w:t>Leishmania</w:t>
            </w:r>
            <w:r w:rsidRPr="0096363A">
              <w:rPr>
                <w:i/>
                <w:iCs/>
                <w:noProof/>
                <w:lang w:val="sr-Cyrl-CS"/>
              </w:rPr>
              <w:t xml:space="preserve">, </w:t>
            </w:r>
            <w:r w:rsidRPr="0096363A">
              <w:rPr>
                <w:i/>
                <w:iCs/>
                <w:noProof/>
              </w:rPr>
              <w:t>Tripanosoma</w:t>
            </w:r>
            <w:r w:rsidRPr="0096363A">
              <w:rPr>
                <w:noProof/>
                <w:lang w:val="sr-Cyrl-CS"/>
              </w:rPr>
              <w:t xml:space="preserve">. Апикомплексе и микроспоридије: </w:t>
            </w:r>
            <w:r w:rsidRPr="0096363A">
              <w:rPr>
                <w:i/>
                <w:iCs/>
                <w:noProof/>
              </w:rPr>
              <w:t>Plasmodium</w:t>
            </w:r>
            <w:r w:rsidRPr="0096363A">
              <w:rPr>
                <w:i/>
                <w:iCs/>
                <w:noProof/>
                <w:lang w:val="sr-Cyrl-CS"/>
              </w:rPr>
              <w:t xml:space="preserve">, </w:t>
            </w:r>
            <w:r w:rsidRPr="0096363A">
              <w:rPr>
                <w:i/>
                <w:iCs/>
                <w:noProof/>
              </w:rPr>
              <w:t>Toxoplasma</w:t>
            </w:r>
            <w:r w:rsidRPr="0096363A">
              <w:rPr>
                <w:i/>
                <w:iCs/>
                <w:noProof/>
                <w:lang w:val="sr-Cyrl-CS"/>
              </w:rPr>
              <w:t xml:space="preserve"> </w:t>
            </w:r>
            <w:r w:rsidRPr="0096363A">
              <w:rPr>
                <w:i/>
                <w:iCs/>
                <w:noProof/>
              </w:rPr>
              <w:t>gondii</w:t>
            </w:r>
            <w:r w:rsidRPr="0096363A">
              <w:rPr>
                <w:i/>
                <w:iCs/>
                <w:noProof/>
                <w:lang w:val="sr-Cyrl-CS"/>
              </w:rPr>
              <w:t xml:space="preserve">, </w:t>
            </w:r>
            <w:r w:rsidRPr="0096363A">
              <w:rPr>
                <w:i/>
                <w:iCs/>
                <w:noProof/>
              </w:rPr>
              <w:t>Cryptosporydium</w:t>
            </w:r>
            <w:r w:rsidRPr="00996B7C">
              <w:rPr>
                <w:i/>
                <w:iCs/>
                <w:noProof/>
                <w:lang w:val="sr-Cyrl-CS"/>
              </w:rPr>
              <w:t>.</w:t>
            </w:r>
          </w:p>
        </w:tc>
        <w:tc>
          <w:tcPr>
            <w:tcW w:w="4508" w:type="dxa"/>
          </w:tcPr>
          <w:p w:rsidR="001B4973" w:rsidRPr="0096363A" w:rsidRDefault="001B4973" w:rsidP="0069678F">
            <w:pPr>
              <w:spacing w:after="0" w:line="240" w:lineRule="auto"/>
              <w:jc w:val="both"/>
              <w:rPr>
                <w:lang w:val="ru-RU"/>
              </w:rPr>
            </w:pPr>
            <w:r w:rsidRPr="0096363A">
              <w:rPr>
                <w:lang w:val="ru-RU"/>
              </w:rPr>
              <w:t>Антипаразитарни лекови. Механизми деловања антипаразитарних лекова, Дијагностика и превенција инфекција протозоама.</w:t>
            </w:r>
          </w:p>
          <w:p w:rsidR="001B4973" w:rsidRPr="0096363A" w:rsidRDefault="001B4973" w:rsidP="0069678F">
            <w:pPr>
              <w:spacing w:after="0" w:line="240" w:lineRule="auto"/>
              <w:jc w:val="both"/>
              <w:rPr>
                <w:lang w:val="ru-RU"/>
              </w:rPr>
            </w:pPr>
          </w:p>
        </w:tc>
      </w:tr>
    </w:tbl>
    <w:p w:rsidR="001B4973" w:rsidRDefault="001B4973" w:rsidP="0069678F">
      <w:pPr>
        <w:spacing w:after="0" w:line="240" w:lineRule="auto"/>
        <w:jc w:val="center"/>
        <w:rPr>
          <w:lang w:val="sr-Cyrl-CS"/>
        </w:rPr>
      </w:pPr>
    </w:p>
    <w:p w:rsidR="001B4973" w:rsidRDefault="001B4973" w:rsidP="0069678F">
      <w:pPr>
        <w:spacing w:after="0" w:line="240" w:lineRule="auto"/>
        <w:jc w:val="center"/>
        <w:rPr>
          <w:lang w:val="sr-Cyrl-CS"/>
        </w:rPr>
      </w:pPr>
    </w:p>
    <w:p w:rsidR="001B4973" w:rsidRPr="00AD66A9" w:rsidRDefault="001B4973" w:rsidP="0069678F">
      <w:pPr>
        <w:spacing w:after="0" w:line="240" w:lineRule="auto"/>
        <w:jc w:val="center"/>
        <w:rPr>
          <w:b/>
          <w:bCs/>
          <w:color w:val="000000"/>
          <w:sz w:val="24"/>
          <w:szCs w:val="24"/>
          <w:lang w:val="ru-RU"/>
        </w:rPr>
      </w:pPr>
      <w:r w:rsidRPr="000A2BA8">
        <w:rPr>
          <w:sz w:val="24"/>
          <w:szCs w:val="24"/>
          <w:lang w:val="sr-Cyrl-CS"/>
        </w:rPr>
        <w:t xml:space="preserve">НАСТАВНА ЈЕДИНИЦА 14 (ЧЕТРНАЕСТА НЕДЕЉА): </w:t>
      </w:r>
      <w:r w:rsidRPr="00AD66A9">
        <w:rPr>
          <w:b/>
          <w:bCs/>
          <w:color w:val="000000"/>
          <w:sz w:val="24"/>
          <w:szCs w:val="24"/>
          <w:lang w:val="ru-RU"/>
        </w:rPr>
        <w:t>ХЕЛМИНТИ</w:t>
      </w:r>
    </w:p>
    <w:p w:rsidR="001B4973" w:rsidRPr="00794D80" w:rsidRDefault="001B4973" w:rsidP="0069678F">
      <w:pPr>
        <w:spacing w:after="0" w:line="240" w:lineRule="auto"/>
        <w:jc w:val="center"/>
        <w:rPr>
          <w:lang w:val="sr-Cyrl-CS"/>
        </w:rPr>
      </w:pPr>
    </w:p>
    <w:tbl>
      <w:tblPr>
        <w:tblW w:w="0" w:type="auto"/>
        <w:tblInd w:w="-168" w:type="dxa"/>
        <w:tblBorders>
          <w:insideV w:val="single" w:sz="4" w:space="0" w:color="auto"/>
        </w:tblBorders>
        <w:tblCellMar>
          <w:left w:w="170" w:type="dxa"/>
          <w:right w:w="170" w:type="dxa"/>
        </w:tblCellMar>
        <w:tblLook w:val="00A0"/>
      </w:tblPr>
      <w:tblGrid>
        <w:gridCol w:w="4508"/>
        <w:gridCol w:w="4508"/>
      </w:tblGrid>
      <w:tr w:rsidR="001B4973" w:rsidRPr="0096363A">
        <w:tc>
          <w:tcPr>
            <w:tcW w:w="4508" w:type="dxa"/>
          </w:tcPr>
          <w:p w:rsidR="001B4973" w:rsidRPr="0096363A" w:rsidRDefault="001B4973" w:rsidP="0069678F">
            <w:pPr>
              <w:spacing w:after="0" w:line="240" w:lineRule="auto"/>
              <w:jc w:val="center"/>
              <w:rPr>
                <w:b/>
                <w:bCs/>
              </w:rPr>
            </w:pPr>
            <w:r w:rsidRPr="0096363A">
              <w:rPr>
                <w:b/>
                <w:bCs/>
              </w:rPr>
              <w:t>Предавања 3 часа</w:t>
            </w:r>
          </w:p>
        </w:tc>
        <w:tc>
          <w:tcPr>
            <w:tcW w:w="4508" w:type="dxa"/>
          </w:tcPr>
          <w:p w:rsidR="001B4973" w:rsidRPr="0096363A" w:rsidRDefault="001B4973" w:rsidP="0069678F">
            <w:pPr>
              <w:spacing w:after="0" w:line="240" w:lineRule="auto"/>
              <w:jc w:val="center"/>
              <w:rPr>
                <w:b/>
                <w:bCs/>
              </w:rPr>
            </w:pPr>
            <w:r w:rsidRPr="0096363A">
              <w:rPr>
                <w:b/>
                <w:bCs/>
              </w:rPr>
              <w:t>Вежбе 2 часа</w:t>
            </w:r>
          </w:p>
          <w:p w:rsidR="001B4973" w:rsidRPr="0096363A" w:rsidRDefault="001B4973" w:rsidP="0069678F">
            <w:pPr>
              <w:spacing w:after="0" w:line="240" w:lineRule="auto"/>
              <w:jc w:val="center"/>
            </w:pPr>
          </w:p>
        </w:tc>
      </w:tr>
      <w:tr w:rsidR="001B4973" w:rsidRPr="00C70379">
        <w:tc>
          <w:tcPr>
            <w:tcW w:w="4508" w:type="dxa"/>
            <w:vAlign w:val="center"/>
          </w:tcPr>
          <w:p w:rsidR="001B4973" w:rsidRPr="0096363A" w:rsidRDefault="001B4973" w:rsidP="0069678F">
            <w:pPr>
              <w:spacing w:after="0" w:line="240" w:lineRule="auto"/>
              <w:jc w:val="both"/>
              <w:rPr>
                <w:lang w:val="sr-Cyrl-CS"/>
              </w:rPr>
            </w:pPr>
            <w:r w:rsidRPr="0096363A">
              <w:rPr>
                <w:noProof/>
                <w:lang w:val="sr-Cyrl-CS"/>
              </w:rPr>
              <w:t>Цревне и ткивне н</w:t>
            </w:r>
            <w:r w:rsidRPr="0096363A">
              <w:rPr>
                <w:lang w:val="sr-Cyrl-CS"/>
              </w:rPr>
              <w:t xml:space="preserve">ематоде: </w:t>
            </w:r>
            <w:r w:rsidRPr="0096363A">
              <w:rPr>
                <w:i/>
                <w:iCs/>
                <w:lang w:val="en-US"/>
              </w:rPr>
              <w:t>Ascaris</w:t>
            </w:r>
            <w:r w:rsidRPr="0096363A">
              <w:rPr>
                <w:i/>
                <w:iCs/>
                <w:lang w:val="sr-Cyrl-CS"/>
              </w:rPr>
              <w:t xml:space="preserve"> </w:t>
            </w:r>
            <w:r w:rsidRPr="0096363A">
              <w:rPr>
                <w:i/>
                <w:iCs/>
                <w:lang w:val="en-US"/>
              </w:rPr>
              <w:t>lumbricoides</w:t>
            </w:r>
            <w:r w:rsidRPr="0096363A">
              <w:rPr>
                <w:i/>
                <w:iCs/>
                <w:lang w:val="sr-Cyrl-CS"/>
              </w:rPr>
              <w:t xml:space="preserve">, </w:t>
            </w:r>
            <w:r w:rsidRPr="0096363A">
              <w:rPr>
                <w:i/>
                <w:iCs/>
                <w:lang w:val="en-US"/>
              </w:rPr>
              <w:t>Trichuris</w:t>
            </w:r>
            <w:r w:rsidRPr="0096363A">
              <w:rPr>
                <w:i/>
                <w:iCs/>
                <w:lang w:val="sr-Cyrl-CS"/>
              </w:rPr>
              <w:t xml:space="preserve"> </w:t>
            </w:r>
            <w:r w:rsidRPr="0096363A">
              <w:rPr>
                <w:i/>
                <w:iCs/>
                <w:lang w:val="en-US"/>
              </w:rPr>
              <w:t>trichiura</w:t>
            </w:r>
            <w:r w:rsidRPr="0096363A">
              <w:rPr>
                <w:i/>
                <w:iCs/>
                <w:lang w:val="sr-Cyrl-CS"/>
              </w:rPr>
              <w:t xml:space="preserve">, </w:t>
            </w:r>
            <w:r w:rsidRPr="0096363A">
              <w:rPr>
                <w:i/>
                <w:iCs/>
                <w:lang w:val="en-US"/>
              </w:rPr>
              <w:t>Enterobius</w:t>
            </w:r>
            <w:r w:rsidRPr="0096363A">
              <w:rPr>
                <w:i/>
                <w:iCs/>
                <w:lang w:val="sr-Cyrl-CS"/>
              </w:rPr>
              <w:t xml:space="preserve"> </w:t>
            </w:r>
            <w:r w:rsidRPr="0096363A">
              <w:rPr>
                <w:i/>
                <w:iCs/>
                <w:lang w:val="en-US"/>
              </w:rPr>
              <w:t>vermicularis</w:t>
            </w:r>
            <w:r w:rsidRPr="0096363A">
              <w:rPr>
                <w:i/>
                <w:iCs/>
                <w:lang w:val="sr-Cyrl-CS"/>
              </w:rPr>
              <w:t xml:space="preserve">, </w:t>
            </w:r>
            <w:r w:rsidRPr="0096363A">
              <w:rPr>
                <w:i/>
                <w:iCs/>
                <w:lang w:val="en-US"/>
              </w:rPr>
              <w:t>Ancylostoma</w:t>
            </w:r>
            <w:r w:rsidRPr="0096363A">
              <w:rPr>
                <w:i/>
                <w:iCs/>
                <w:lang w:val="sr-Cyrl-CS"/>
              </w:rPr>
              <w:t xml:space="preserve"> </w:t>
            </w:r>
            <w:r w:rsidRPr="0096363A">
              <w:rPr>
                <w:i/>
                <w:iCs/>
                <w:lang w:val="en-US"/>
              </w:rPr>
              <w:t>duodenale</w:t>
            </w:r>
            <w:r w:rsidRPr="0096363A">
              <w:rPr>
                <w:i/>
                <w:iCs/>
                <w:lang w:val="sr-Cyrl-CS"/>
              </w:rPr>
              <w:t xml:space="preserve">, </w:t>
            </w:r>
            <w:r w:rsidRPr="0096363A">
              <w:rPr>
                <w:i/>
                <w:iCs/>
                <w:lang w:val="en-US"/>
              </w:rPr>
              <w:t>Necator</w:t>
            </w:r>
            <w:r w:rsidRPr="0096363A">
              <w:rPr>
                <w:i/>
                <w:iCs/>
                <w:lang w:val="sr-Cyrl-CS"/>
              </w:rPr>
              <w:t xml:space="preserve"> </w:t>
            </w:r>
            <w:r w:rsidRPr="0096363A">
              <w:rPr>
                <w:i/>
                <w:iCs/>
                <w:lang w:val="en-US"/>
              </w:rPr>
              <w:t>americanus</w:t>
            </w:r>
            <w:r w:rsidRPr="0096363A">
              <w:rPr>
                <w:i/>
                <w:iCs/>
                <w:lang w:val="sr-Cyrl-CS"/>
              </w:rPr>
              <w:t xml:space="preserve">, </w:t>
            </w:r>
            <w:r w:rsidRPr="0096363A">
              <w:rPr>
                <w:i/>
                <w:iCs/>
                <w:lang w:val="en-US"/>
              </w:rPr>
              <w:t>Strongyloides</w:t>
            </w:r>
            <w:r w:rsidRPr="0096363A">
              <w:rPr>
                <w:i/>
                <w:iCs/>
                <w:lang w:val="sr-Cyrl-CS"/>
              </w:rPr>
              <w:t xml:space="preserve"> </w:t>
            </w:r>
            <w:r w:rsidRPr="0096363A">
              <w:rPr>
                <w:i/>
                <w:iCs/>
                <w:lang w:val="en-US"/>
              </w:rPr>
              <w:t>stercoralis</w:t>
            </w:r>
            <w:r w:rsidRPr="0096363A">
              <w:rPr>
                <w:lang w:val="sr-Cyrl-CS"/>
              </w:rPr>
              <w:t xml:space="preserve">, </w:t>
            </w:r>
            <w:r w:rsidRPr="0096363A">
              <w:rPr>
                <w:i/>
                <w:iCs/>
              </w:rPr>
              <w:t>Trichinela</w:t>
            </w:r>
            <w:r w:rsidRPr="0096363A">
              <w:rPr>
                <w:i/>
                <w:iCs/>
                <w:lang w:val="sr-Cyrl-CS"/>
              </w:rPr>
              <w:t xml:space="preserve"> </w:t>
            </w:r>
            <w:r w:rsidRPr="0096363A">
              <w:rPr>
                <w:i/>
                <w:iCs/>
              </w:rPr>
              <w:t>spiralis</w:t>
            </w:r>
            <w:r w:rsidRPr="0096363A">
              <w:rPr>
                <w:i/>
                <w:iCs/>
                <w:lang w:val="sr-Cyrl-CS"/>
              </w:rPr>
              <w:t xml:space="preserve">, </w:t>
            </w:r>
            <w:r w:rsidRPr="0096363A">
              <w:rPr>
                <w:i/>
                <w:iCs/>
              </w:rPr>
              <w:t>Toxocara</w:t>
            </w:r>
            <w:r w:rsidRPr="0096363A">
              <w:rPr>
                <w:i/>
                <w:iCs/>
                <w:lang w:val="sr-Cyrl-CS"/>
              </w:rPr>
              <w:t xml:space="preserve"> </w:t>
            </w:r>
            <w:r w:rsidRPr="0096363A">
              <w:rPr>
                <w:i/>
                <w:iCs/>
              </w:rPr>
              <w:t>canis</w:t>
            </w:r>
            <w:r w:rsidRPr="0096363A">
              <w:rPr>
                <w:i/>
                <w:iCs/>
                <w:lang w:val="sr-Cyrl-CS"/>
              </w:rPr>
              <w:t>/</w:t>
            </w:r>
            <w:r w:rsidRPr="0096363A">
              <w:rPr>
                <w:i/>
                <w:iCs/>
              </w:rPr>
              <w:t>cati</w:t>
            </w:r>
            <w:r w:rsidRPr="0096363A">
              <w:rPr>
                <w:i/>
                <w:iCs/>
                <w:lang w:val="sr-Cyrl-CS"/>
              </w:rPr>
              <w:t xml:space="preserve">, </w:t>
            </w:r>
            <w:r w:rsidRPr="0096363A">
              <w:rPr>
                <w:i/>
                <w:iCs/>
              </w:rPr>
              <w:t>Wuchereria</w:t>
            </w:r>
            <w:r w:rsidRPr="0096363A">
              <w:rPr>
                <w:i/>
                <w:iCs/>
                <w:lang w:val="sr-Cyrl-CS"/>
              </w:rPr>
              <w:t xml:space="preserve"> </w:t>
            </w:r>
            <w:r w:rsidRPr="0096363A">
              <w:rPr>
                <w:i/>
                <w:iCs/>
              </w:rPr>
              <w:t>bancrofti</w:t>
            </w:r>
            <w:r w:rsidRPr="0096363A">
              <w:rPr>
                <w:i/>
                <w:iCs/>
                <w:lang w:val="sr-Cyrl-CS"/>
              </w:rPr>
              <w:t xml:space="preserve">, </w:t>
            </w:r>
            <w:r w:rsidRPr="0096363A">
              <w:rPr>
                <w:i/>
                <w:iCs/>
              </w:rPr>
              <w:t>Brugia</w:t>
            </w:r>
            <w:r w:rsidRPr="0096363A">
              <w:rPr>
                <w:i/>
                <w:iCs/>
                <w:lang w:val="sr-Cyrl-CS"/>
              </w:rPr>
              <w:t xml:space="preserve"> </w:t>
            </w:r>
            <w:r w:rsidRPr="0096363A">
              <w:rPr>
                <w:i/>
                <w:iCs/>
              </w:rPr>
              <w:t>malayi</w:t>
            </w:r>
            <w:r w:rsidRPr="0096363A">
              <w:rPr>
                <w:i/>
                <w:iCs/>
                <w:lang w:val="sr-Cyrl-CS"/>
              </w:rPr>
              <w:t>/</w:t>
            </w:r>
            <w:r w:rsidRPr="0096363A">
              <w:rPr>
                <w:i/>
                <w:iCs/>
              </w:rPr>
              <w:t>timori</w:t>
            </w:r>
            <w:r w:rsidRPr="0096363A">
              <w:rPr>
                <w:i/>
                <w:iCs/>
                <w:lang w:val="sr-Cyrl-CS"/>
              </w:rPr>
              <w:t xml:space="preserve">, </w:t>
            </w:r>
            <w:r w:rsidRPr="0096363A">
              <w:rPr>
                <w:i/>
                <w:iCs/>
              </w:rPr>
              <w:t>Loa</w:t>
            </w:r>
            <w:r w:rsidRPr="0096363A">
              <w:rPr>
                <w:i/>
                <w:iCs/>
                <w:lang w:val="sr-Cyrl-CS"/>
              </w:rPr>
              <w:t xml:space="preserve"> </w:t>
            </w:r>
            <w:r w:rsidRPr="0096363A">
              <w:rPr>
                <w:i/>
                <w:iCs/>
              </w:rPr>
              <w:t>loa</w:t>
            </w:r>
            <w:r w:rsidRPr="0096363A">
              <w:rPr>
                <w:i/>
                <w:iCs/>
                <w:lang w:val="sr-Cyrl-CS"/>
              </w:rPr>
              <w:t xml:space="preserve">, </w:t>
            </w:r>
            <w:r w:rsidRPr="0096363A">
              <w:rPr>
                <w:i/>
                <w:iCs/>
              </w:rPr>
              <w:t>Onchocerca</w:t>
            </w:r>
            <w:r w:rsidRPr="0096363A">
              <w:rPr>
                <w:i/>
                <w:iCs/>
                <w:lang w:val="sr-Cyrl-CS"/>
              </w:rPr>
              <w:t xml:space="preserve"> </w:t>
            </w:r>
            <w:r w:rsidRPr="0096363A">
              <w:rPr>
                <w:i/>
                <w:iCs/>
              </w:rPr>
              <w:t>volvulus</w:t>
            </w:r>
            <w:r w:rsidRPr="0096363A">
              <w:rPr>
                <w:lang w:val="sr-Cyrl-CS"/>
              </w:rPr>
              <w:t xml:space="preserve">, </w:t>
            </w:r>
            <w:r w:rsidRPr="0096363A">
              <w:rPr>
                <w:i/>
                <w:iCs/>
              </w:rPr>
              <w:t>Dracunculus</w:t>
            </w:r>
            <w:r w:rsidRPr="0096363A">
              <w:rPr>
                <w:i/>
                <w:iCs/>
                <w:lang w:val="sr-Cyrl-CS"/>
              </w:rPr>
              <w:t xml:space="preserve"> </w:t>
            </w:r>
            <w:r w:rsidRPr="0096363A">
              <w:rPr>
                <w:i/>
                <w:iCs/>
              </w:rPr>
              <w:t>medinensis</w:t>
            </w:r>
            <w:r w:rsidRPr="0096363A">
              <w:rPr>
                <w:i/>
                <w:iCs/>
                <w:lang w:val="sr-Cyrl-CS"/>
              </w:rPr>
              <w:t>.</w:t>
            </w:r>
            <w:r w:rsidRPr="0096363A">
              <w:rPr>
                <w:lang w:val="sr-Cyrl-CS"/>
              </w:rPr>
              <w:t xml:space="preserve"> Цревне и ткивне цестоде: </w:t>
            </w:r>
            <w:r w:rsidRPr="0096363A">
              <w:rPr>
                <w:i/>
                <w:iCs/>
                <w:lang w:val="it-IT"/>
              </w:rPr>
              <w:t>Taenia</w:t>
            </w:r>
            <w:r w:rsidRPr="0096363A">
              <w:rPr>
                <w:i/>
                <w:iCs/>
                <w:lang w:val="sr-Cyrl-CS"/>
              </w:rPr>
              <w:t xml:space="preserve"> </w:t>
            </w:r>
            <w:r w:rsidRPr="0096363A">
              <w:rPr>
                <w:i/>
                <w:iCs/>
                <w:lang w:val="it-IT"/>
              </w:rPr>
              <w:t>solium</w:t>
            </w:r>
            <w:r w:rsidRPr="0096363A">
              <w:rPr>
                <w:i/>
                <w:iCs/>
                <w:lang w:val="sr-Cyrl-CS"/>
              </w:rPr>
              <w:t xml:space="preserve">, </w:t>
            </w:r>
            <w:r w:rsidRPr="0096363A">
              <w:rPr>
                <w:i/>
                <w:iCs/>
                <w:lang w:val="it-IT"/>
              </w:rPr>
              <w:t>Taenia</w:t>
            </w:r>
            <w:r w:rsidRPr="0096363A">
              <w:rPr>
                <w:i/>
                <w:iCs/>
                <w:lang w:val="sr-Cyrl-CS"/>
              </w:rPr>
              <w:t xml:space="preserve"> </w:t>
            </w:r>
            <w:r w:rsidRPr="0096363A">
              <w:rPr>
                <w:i/>
                <w:iCs/>
                <w:lang w:val="it-IT"/>
              </w:rPr>
              <w:t>saginata</w:t>
            </w:r>
            <w:r w:rsidRPr="0096363A">
              <w:rPr>
                <w:i/>
                <w:iCs/>
                <w:lang w:val="sr-Cyrl-CS"/>
              </w:rPr>
              <w:t xml:space="preserve">, </w:t>
            </w:r>
            <w:r w:rsidRPr="0096363A">
              <w:rPr>
                <w:i/>
                <w:iCs/>
                <w:lang w:val="it-IT"/>
              </w:rPr>
              <w:t>Hymenolepis</w:t>
            </w:r>
            <w:r w:rsidRPr="0096363A">
              <w:rPr>
                <w:i/>
                <w:iCs/>
                <w:lang w:val="sr-Cyrl-CS"/>
              </w:rPr>
              <w:t xml:space="preserve"> </w:t>
            </w:r>
            <w:r w:rsidRPr="0096363A">
              <w:rPr>
                <w:i/>
                <w:iCs/>
                <w:lang w:val="it-IT"/>
              </w:rPr>
              <w:t>nana</w:t>
            </w:r>
            <w:r w:rsidRPr="0096363A">
              <w:rPr>
                <w:i/>
                <w:iCs/>
                <w:lang w:val="sr-Cyrl-CS"/>
              </w:rPr>
              <w:t xml:space="preserve">, </w:t>
            </w:r>
            <w:r w:rsidRPr="0096363A">
              <w:rPr>
                <w:i/>
                <w:iCs/>
                <w:lang w:val="it-IT"/>
              </w:rPr>
              <w:t>Diphylobot</w:t>
            </w:r>
            <w:r>
              <w:rPr>
                <w:i/>
                <w:iCs/>
                <w:lang w:val="it-IT"/>
              </w:rPr>
              <w:t>h</w:t>
            </w:r>
            <w:r w:rsidRPr="0096363A">
              <w:rPr>
                <w:i/>
                <w:iCs/>
                <w:lang w:val="it-IT"/>
              </w:rPr>
              <w:t>rium</w:t>
            </w:r>
            <w:r w:rsidRPr="0096363A">
              <w:rPr>
                <w:i/>
                <w:iCs/>
                <w:lang w:val="sr-Cyrl-CS"/>
              </w:rPr>
              <w:t xml:space="preserve">  </w:t>
            </w:r>
            <w:r w:rsidRPr="0096363A">
              <w:rPr>
                <w:i/>
                <w:iCs/>
                <w:lang w:val="it-IT"/>
              </w:rPr>
              <w:t>latum</w:t>
            </w:r>
            <w:r w:rsidRPr="0096363A">
              <w:rPr>
                <w:i/>
                <w:iCs/>
                <w:lang w:val="sr-Cyrl-CS"/>
              </w:rPr>
              <w:t xml:space="preserve">, </w:t>
            </w:r>
            <w:r w:rsidRPr="0096363A">
              <w:rPr>
                <w:i/>
                <w:iCs/>
                <w:lang w:val="it-IT"/>
              </w:rPr>
              <w:t>Echinococcus</w:t>
            </w:r>
            <w:r w:rsidRPr="0096363A">
              <w:rPr>
                <w:i/>
                <w:iCs/>
                <w:lang w:val="sr-Cyrl-CS"/>
              </w:rPr>
              <w:t xml:space="preserve"> </w:t>
            </w:r>
            <w:r w:rsidRPr="0096363A">
              <w:rPr>
                <w:i/>
                <w:iCs/>
                <w:lang w:val="it-IT"/>
              </w:rPr>
              <w:t>granulosus</w:t>
            </w:r>
            <w:r w:rsidRPr="0096363A">
              <w:rPr>
                <w:lang w:val="sr-Cyrl-CS"/>
              </w:rPr>
              <w:t xml:space="preserve">. Трематоде: </w:t>
            </w:r>
            <w:r w:rsidRPr="0096363A">
              <w:rPr>
                <w:i/>
                <w:iCs/>
                <w:lang w:val="it-IT"/>
              </w:rPr>
              <w:t>Fasciola</w:t>
            </w:r>
            <w:r w:rsidRPr="0096363A">
              <w:rPr>
                <w:i/>
                <w:iCs/>
                <w:lang w:val="sr-Cyrl-CS"/>
              </w:rPr>
              <w:t xml:space="preserve"> </w:t>
            </w:r>
            <w:r w:rsidRPr="0096363A">
              <w:rPr>
                <w:i/>
                <w:iCs/>
                <w:lang w:val="it-IT"/>
              </w:rPr>
              <w:t>hepatica</w:t>
            </w:r>
            <w:r w:rsidRPr="0096363A">
              <w:rPr>
                <w:i/>
                <w:iCs/>
                <w:lang w:val="sr-Cyrl-CS"/>
              </w:rPr>
              <w:t xml:space="preserve">, </w:t>
            </w:r>
            <w:r w:rsidRPr="0096363A">
              <w:rPr>
                <w:i/>
                <w:iCs/>
                <w:lang w:val="it-IT"/>
              </w:rPr>
              <w:t>Fasciolopsis</w:t>
            </w:r>
            <w:r w:rsidRPr="0096363A">
              <w:rPr>
                <w:i/>
                <w:iCs/>
                <w:lang w:val="sr-Cyrl-CS"/>
              </w:rPr>
              <w:t xml:space="preserve"> </w:t>
            </w:r>
            <w:r w:rsidRPr="0096363A">
              <w:rPr>
                <w:i/>
                <w:iCs/>
                <w:lang w:val="it-IT"/>
              </w:rPr>
              <w:t>buski</w:t>
            </w:r>
            <w:r w:rsidRPr="0096363A">
              <w:rPr>
                <w:i/>
                <w:iCs/>
                <w:lang w:val="sr-Cyrl-CS"/>
              </w:rPr>
              <w:t xml:space="preserve">,  </w:t>
            </w:r>
            <w:r w:rsidRPr="0096363A">
              <w:rPr>
                <w:i/>
                <w:iCs/>
                <w:lang w:val="it-IT"/>
              </w:rPr>
              <w:t>Shistosoma</w:t>
            </w:r>
          </w:p>
        </w:tc>
        <w:tc>
          <w:tcPr>
            <w:tcW w:w="4508" w:type="dxa"/>
          </w:tcPr>
          <w:p w:rsidR="001B4973" w:rsidRPr="0096363A" w:rsidRDefault="001B4973" w:rsidP="0069678F">
            <w:pPr>
              <w:spacing w:after="0" w:line="240" w:lineRule="auto"/>
              <w:jc w:val="both"/>
              <w:rPr>
                <w:lang w:val="ru-RU"/>
              </w:rPr>
            </w:pPr>
            <w:r w:rsidRPr="0096363A">
              <w:rPr>
                <w:lang w:val="ru-RU"/>
              </w:rPr>
              <w:t>Антипаразитарни лекови. Механизми деловања антипаразитарних лекова, Дијагностика и превенција инфекција/инфестација изазваних хелминтима.</w:t>
            </w:r>
          </w:p>
          <w:p w:rsidR="001B4973" w:rsidRPr="0096363A" w:rsidRDefault="001B4973" w:rsidP="0069678F">
            <w:pPr>
              <w:spacing w:after="0" w:line="240" w:lineRule="auto"/>
              <w:jc w:val="both"/>
              <w:rPr>
                <w:lang w:val="sr-Cyrl-CS"/>
              </w:rPr>
            </w:pPr>
          </w:p>
          <w:p w:rsidR="001B4973" w:rsidRPr="0096363A" w:rsidRDefault="001B4973" w:rsidP="0069678F">
            <w:pPr>
              <w:spacing w:after="0" w:line="240" w:lineRule="auto"/>
              <w:jc w:val="both"/>
              <w:rPr>
                <w:lang w:val="ru-RU"/>
              </w:rPr>
            </w:pPr>
          </w:p>
        </w:tc>
      </w:tr>
    </w:tbl>
    <w:p w:rsidR="001B4973" w:rsidRDefault="001B4973" w:rsidP="0069678F">
      <w:pPr>
        <w:spacing w:after="0" w:line="240" w:lineRule="auto"/>
        <w:rPr>
          <w:lang w:val="sr-Cyrl-CS"/>
        </w:rPr>
      </w:pPr>
    </w:p>
    <w:p w:rsidR="001B4973" w:rsidRPr="00996B7C" w:rsidRDefault="001B4973" w:rsidP="0069678F">
      <w:pPr>
        <w:spacing w:after="0" w:line="240" w:lineRule="auto"/>
        <w:jc w:val="center"/>
        <w:rPr>
          <w:sz w:val="24"/>
          <w:szCs w:val="24"/>
          <w:lang w:val="ru-RU"/>
        </w:rPr>
      </w:pPr>
    </w:p>
    <w:p w:rsidR="001B4973" w:rsidRPr="005707BF" w:rsidRDefault="001B4973" w:rsidP="0069678F">
      <w:pPr>
        <w:spacing w:after="0" w:line="240" w:lineRule="auto"/>
        <w:jc w:val="center"/>
        <w:rPr>
          <w:sz w:val="24"/>
          <w:szCs w:val="24"/>
          <w:lang w:val="ru-RU"/>
        </w:rPr>
      </w:pPr>
    </w:p>
    <w:p w:rsidR="001B4973" w:rsidRPr="005707BF" w:rsidRDefault="001B4973" w:rsidP="0069678F">
      <w:pPr>
        <w:spacing w:after="0" w:line="240" w:lineRule="auto"/>
        <w:jc w:val="center"/>
        <w:rPr>
          <w:sz w:val="24"/>
          <w:szCs w:val="24"/>
          <w:lang w:val="ru-RU"/>
        </w:rPr>
      </w:pPr>
    </w:p>
    <w:p w:rsidR="001B4973" w:rsidRPr="005707BF" w:rsidRDefault="001B4973" w:rsidP="0069678F">
      <w:pPr>
        <w:spacing w:after="0" w:line="240" w:lineRule="auto"/>
        <w:jc w:val="center"/>
        <w:rPr>
          <w:sz w:val="24"/>
          <w:szCs w:val="24"/>
          <w:lang w:val="ru-RU"/>
        </w:rPr>
      </w:pPr>
    </w:p>
    <w:p w:rsidR="001B4973" w:rsidRPr="005707BF" w:rsidRDefault="001B4973" w:rsidP="0069678F">
      <w:pPr>
        <w:spacing w:after="0" w:line="240" w:lineRule="auto"/>
        <w:jc w:val="center"/>
        <w:rPr>
          <w:sz w:val="24"/>
          <w:szCs w:val="24"/>
          <w:lang w:val="ru-RU"/>
        </w:rPr>
      </w:pPr>
    </w:p>
    <w:p w:rsidR="001B4973" w:rsidRPr="005707BF" w:rsidRDefault="001B4973" w:rsidP="0069678F">
      <w:pPr>
        <w:spacing w:after="0" w:line="240" w:lineRule="auto"/>
        <w:jc w:val="center"/>
        <w:rPr>
          <w:sz w:val="24"/>
          <w:szCs w:val="24"/>
          <w:lang w:val="ru-RU"/>
        </w:rPr>
      </w:pPr>
    </w:p>
    <w:p w:rsidR="001B4973" w:rsidRPr="005707BF" w:rsidRDefault="001B4973" w:rsidP="0069678F">
      <w:pPr>
        <w:spacing w:after="0" w:line="240" w:lineRule="auto"/>
        <w:jc w:val="center"/>
        <w:rPr>
          <w:sz w:val="24"/>
          <w:szCs w:val="24"/>
          <w:lang w:val="ru-RU"/>
        </w:rPr>
      </w:pPr>
    </w:p>
    <w:p w:rsidR="001B4973" w:rsidRPr="00AD66A9" w:rsidRDefault="001B4973" w:rsidP="0069678F">
      <w:pPr>
        <w:spacing w:after="0" w:line="240" w:lineRule="auto"/>
        <w:jc w:val="center"/>
        <w:rPr>
          <w:b/>
          <w:bCs/>
          <w:sz w:val="24"/>
          <w:szCs w:val="24"/>
          <w:lang w:val="ru-RU"/>
        </w:rPr>
      </w:pPr>
      <w:r w:rsidRPr="000A2BA8">
        <w:rPr>
          <w:sz w:val="24"/>
          <w:szCs w:val="24"/>
          <w:lang w:val="sr-Cyrl-CS"/>
        </w:rPr>
        <w:t xml:space="preserve">НАСТАВНА ЈЕДИНИЦА 15 (ПЕТНАЕСТА НЕДЕЉА): </w:t>
      </w:r>
      <w:r w:rsidRPr="00AD66A9">
        <w:rPr>
          <w:b/>
          <w:bCs/>
          <w:sz w:val="24"/>
          <w:szCs w:val="24"/>
          <w:lang w:val="ru-RU"/>
        </w:rPr>
        <w:t>ГЉИВЕ</w:t>
      </w:r>
    </w:p>
    <w:p w:rsidR="001B4973" w:rsidRPr="00477BFE" w:rsidRDefault="001B4973" w:rsidP="0069678F">
      <w:pPr>
        <w:spacing w:after="0" w:line="240" w:lineRule="auto"/>
        <w:jc w:val="center"/>
        <w:rPr>
          <w:lang w:val="sr-Cyrl-CS"/>
        </w:rPr>
      </w:pPr>
    </w:p>
    <w:tbl>
      <w:tblPr>
        <w:tblW w:w="0" w:type="auto"/>
        <w:tblInd w:w="-168" w:type="dxa"/>
        <w:tblBorders>
          <w:insideV w:val="single" w:sz="4" w:space="0" w:color="auto"/>
        </w:tblBorders>
        <w:tblCellMar>
          <w:left w:w="170" w:type="dxa"/>
          <w:right w:w="170" w:type="dxa"/>
        </w:tblCellMar>
        <w:tblLook w:val="00A0"/>
      </w:tblPr>
      <w:tblGrid>
        <w:gridCol w:w="4508"/>
        <w:gridCol w:w="4508"/>
      </w:tblGrid>
      <w:tr w:rsidR="001B4973" w:rsidRPr="0096363A">
        <w:tc>
          <w:tcPr>
            <w:tcW w:w="4508" w:type="dxa"/>
          </w:tcPr>
          <w:p w:rsidR="001B4973" w:rsidRPr="0096363A" w:rsidRDefault="001B4973" w:rsidP="0069678F">
            <w:pPr>
              <w:spacing w:after="0" w:line="240" w:lineRule="auto"/>
              <w:jc w:val="center"/>
              <w:rPr>
                <w:b/>
                <w:bCs/>
              </w:rPr>
            </w:pPr>
            <w:r w:rsidRPr="0096363A">
              <w:rPr>
                <w:b/>
                <w:bCs/>
              </w:rPr>
              <w:t>Предавања 3 часа</w:t>
            </w:r>
          </w:p>
        </w:tc>
        <w:tc>
          <w:tcPr>
            <w:tcW w:w="4508" w:type="dxa"/>
          </w:tcPr>
          <w:p w:rsidR="001B4973" w:rsidRPr="0096363A" w:rsidRDefault="001B4973" w:rsidP="0069678F">
            <w:pPr>
              <w:spacing w:after="0" w:line="240" w:lineRule="auto"/>
              <w:jc w:val="center"/>
              <w:rPr>
                <w:b/>
                <w:bCs/>
              </w:rPr>
            </w:pPr>
            <w:r w:rsidRPr="0096363A">
              <w:rPr>
                <w:b/>
                <w:bCs/>
              </w:rPr>
              <w:t>Вежбе 2 часа</w:t>
            </w:r>
          </w:p>
          <w:p w:rsidR="001B4973" w:rsidRPr="0096363A" w:rsidRDefault="001B4973" w:rsidP="0069678F">
            <w:pPr>
              <w:spacing w:after="0" w:line="240" w:lineRule="auto"/>
              <w:jc w:val="center"/>
            </w:pPr>
          </w:p>
        </w:tc>
      </w:tr>
      <w:tr w:rsidR="001B4973" w:rsidRPr="00C70379">
        <w:tc>
          <w:tcPr>
            <w:tcW w:w="4508" w:type="dxa"/>
            <w:vAlign w:val="center"/>
          </w:tcPr>
          <w:p w:rsidR="001B4973" w:rsidRPr="0096363A" w:rsidRDefault="001B4973" w:rsidP="0069678F">
            <w:pPr>
              <w:spacing w:after="0" w:line="240" w:lineRule="auto"/>
              <w:jc w:val="both"/>
              <w:rPr>
                <w:lang w:val="sr-Cyrl-CS"/>
              </w:rPr>
            </w:pPr>
            <w:r w:rsidRPr="0096363A">
              <w:rPr>
                <w:lang w:val="sr-Cyrl-CS"/>
              </w:rPr>
              <w:t xml:space="preserve">Опортунистичке гљиве: кваснице: </w:t>
            </w:r>
            <w:r w:rsidRPr="0096363A">
              <w:rPr>
                <w:i/>
                <w:iCs/>
              </w:rPr>
              <w:t>Candida</w:t>
            </w:r>
            <w:r w:rsidRPr="0096363A">
              <w:rPr>
                <w:i/>
                <w:iCs/>
                <w:lang w:val="sr-Cyrl-CS"/>
              </w:rPr>
              <w:t xml:space="preserve">, </w:t>
            </w:r>
            <w:r w:rsidRPr="0096363A">
              <w:rPr>
                <w:i/>
                <w:iCs/>
              </w:rPr>
              <w:t>Criptococcus</w:t>
            </w:r>
            <w:r w:rsidRPr="0096363A">
              <w:rPr>
                <w:i/>
                <w:iCs/>
                <w:lang w:val="sr-Cyrl-CS"/>
              </w:rPr>
              <w:t xml:space="preserve">, </w:t>
            </w:r>
            <w:r w:rsidRPr="0096363A">
              <w:rPr>
                <w:i/>
                <w:iCs/>
              </w:rPr>
              <w:t>Rhodotorula</w:t>
            </w:r>
            <w:r w:rsidRPr="0096363A">
              <w:rPr>
                <w:i/>
                <w:iCs/>
                <w:lang w:val="sr-Cyrl-CS"/>
              </w:rPr>
              <w:t xml:space="preserve">, </w:t>
            </w:r>
            <w:r w:rsidRPr="0096363A">
              <w:rPr>
                <w:i/>
                <w:iCs/>
              </w:rPr>
              <w:t>Pneumocystis</w:t>
            </w:r>
            <w:r w:rsidRPr="0096363A">
              <w:rPr>
                <w:lang w:val="sr-Cyrl-CS"/>
              </w:rPr>
              <w:t xml:space="preserve"> и плесни: </w:t>
            </w:r>
            <w:r w:rsidRPr="0096363A">
              <w:rPr>
                <w:i/>
                <w:iCs/>
              </w:rPr>
              <w:t>Aspergillus</w:t>
            </w:r>
            <w:r w:rsidRPr="0096363A">
              <w:rPr>
                <w:i/>
                <w:iCs/>
                <w:lang w:val="sr-Cyrl-CS"/>
              </w:rPr>
              <w:t xml:space="preserve">, </w:t>
            </w:r>
            <w:r w:rsidRPr="0096363A">
              <w:rPr>
                <w:i/>
                <w:iCs/>
              </w:rPr>
              <w:t>Penicillium</w:t>
            </w:r>
            <w:r w:rsidRPr="0096363A">
              <w:rPr>
                <w:i/>
                <w:iCs/>
                <w:lang w:val="sr-Cyrl-CS"/>
              </w:rPr>
              <w:t xml:space="preserve">, </w:t>
            </w:r>
            <w:r w:rsidRPr="0096363A">
              <w:rPr>
                <w:i/>
                <w:iCs/>
              </w:rPr>
              <w:t>Mucor</w:t>
            </w:r>
            <w:r w:rsidRPr="0096363A">
              <w:rPr>
                <w:i/>
                <w:iCs/>
                <w:lang w:val="sr-Cyrl-CS"/>
              </w:rPr>
              <w:t xml:space="preserve">, </w:t>
            </w:r>
            <w:r w:rsidRPr="0096363A">
              <w:rPr>
                <w:i/>
                <w:iCs/>
              </w:rPr>
              <w:t>Rhizopus</w:t>
            </w:r>
            <w:r w:rsidRPr="0096363A">
              <w:rPr>
                <w:i/>
                <w:iCs/>
                <w:lang w:val="sr-Cyrl-CS"/>
              </w:rPr>
              <w:t xml:space="preserve">, </w:t>
            </w:r>
            <w:r w:rsidRPr="0096363A">
              <w:rPr>
                <w:i/>
                <w:iCs/>
              </w:rPr>
              <w:t>Rhizomucor</w:t>
            </w:r>
            <w:r w:rsidRPr="0096363A">
              <w:rPr>
                <w:lang w:val="sr-Cyrl-CS"/>
              </w:rPr>
              <w:t xml:space="preserve">. Патогене гљиве: дерматофити: </w:t>
            </w:r>
            <w:r w:rsidRPr="0096363A">
              <w:rPr>
                <w:i/>
                <w:iCs/>
              </w:rPr>
              <w:t>Trichophyton</w:t>
            </w:r>
            <w:r w:rsidRPr="0096363A">
              <w:rPr>
                <w:i/>
                <w:iCs/>
                <w:lang w:val="sr-Cyrl-CS"/>
              </w:rPr>
              <w:t xml:space="preserve">, </w:t>
            </w:r>
            <w:r w:rsidRPr="0096363A">
              <w:rPr>
                <w:i/>
                <w:iCs/>
              </w:rPr>
              <w:t>Microsporum</w:t>
            </w:r>
            <w:r w:rsidRPr="0096363A">
              <w:rPr>
                <w:i/>
                <w:iCs/>
                <w:lang w:val="sr-Cyrl-CS"/>
              </w:rPr>
              <w:t xml:space="preserve">, </w:t>
            </w:r>
            <w:r w:rsidRPr="0096363A">
              <w:rPr>
                <w:i/>
                <w:iCs/>
              </w:rPr>
              <w:t>Epidermophyton</w:t>
            </w:r>
            <w:r w:rsidRPr="0096363A">
              <w:rPr>
                <w:lang w:val="sr-Cyrl-CS"/>
              </w:rPr>
              <w:t xml:space="preserve"> и бифазне гљиве: </w:t>
            </w:r>
            <w:r w:rsidRPr="0096363A">
              <w:rPr>
                <w:i/>
                <w:iCs/>
              </w:rPr>
              <w:t>Sporothrix</w:t>
            </w:r>
            <w:r w:rsidRPr="0096363A">
              <w:rPr>
                <w:i/>
                <w:iCs/>
                <w:lang w:val="sr-Cyrl-CS"/>
              </w:rPr>
              <w:t xml:space="preserve"> </w:t>
            </w:r>
            <w:r w:rsidRPr="0096363A">
              <w:rPr>
                <w:i/>
                <w:iCs/>
              </w:rPr>
              <w:t>schenckii</w:t>
            </w:r>
            <w:r w:rsidRPr="0096363A">
              <w:rPr>
                <w:i/>
                <w:iCs/>
                <w:lang w:val="sr-Cyrl-CS"/>
              </w:rPr>
              <w:t xml:space="preserve">, </w:t>
            </w:r>
            <w:r w:rsidRPr="0096363A">
              <w:rPr>
                <w:i/>
                <w:iCs/>
              </w:rPr>
              <w:t>Histoplasma</w:t>
            </w:r>
            <w:r w:rsidRPr="0096363A">
              <w:rPr>
                <w:i/>
                <w:iCs/>
                <w:lang w:val="sr-Cyrl-CS"/>
              </w:rPr>
              <w:t xml:space="preserve"> </w:t>
            </w:r>
            <w:r w:rsidRPr="0096363A">
              <w:rPr>
                <w:i/>
                <w:iCs/>
              </w:rPr>
              <w:t>capsulatum</w:t>
            </w:r>
            <w:r w:rsidRPr="0096363A">
              <w:rPr>
                <w:i/>
                <w:iCs/>
                <w:lang w:val="sr-Cyrl-CS"/>
              </w:rPr>
              <w:t xml:space="preserve">, </w:t>
            </w:r>
            <w:r w:rsidRPr="0096363A">
              <w:rPr>
                <w:i/>
                <w:iCs/>
              </w:rPr>
              <w:t>Blastomyces</w:t>
            </w:r>
            <w:r w:rsidRPr="0096363A">
              <w:rPr>
                <w:i/>
                <w:iCs/>
                <w:lang w:val="sr-Cyrl-CS"/>
              </w:rPr>
              <w:t xml:space="preserve"> </w:t>
            </w:r>
            <w:r w:rsidRPr="0096363A">
              <w:rPr>
                <w:i/>
                <w:iCs/>
              </w:rPr>
              <w:t>dermatitidis</w:t>
            </w:r>
            <w:r w:rsidRPr="0096363A">
              <w:rPr>
                <w:i/>
                <w:iCs/>
                <w:lang w:val="sr-Cyrl-CS"/>
              </w:rPr>
              <w:t xml:space="preserve">, </w:t>
            </w:r>
            <w:r w:rsidRPr="0096363A">
              <w:rPr>
                <w:i/>
                <w:iCs/>
              </w:rPr>
              <w:t>Paracoccidioides</w:t>
            </w:r>
            <w:r w:rsidRPr="0096363A">
              <w:rPr>
                <w:i/>
                <w:iCs/>
                <w:lang w:val="sr-Cyrl-CS"/>
              </w:rPr>
              <w:t xml:space="preserve"> </w:t>
            </w:r>
            <w:r w:rsidRPr="0096363A">
              <w:rPr>
                <w:i/>
                <w:iCs/>
              </w:rPr>
              <w:t>brasiliensis</w:t>
            </w:r>
            <w:r w:rsidRPr="0096363A">
              <w:rPr>
                <w:i/>
                <w:iCs/>
                <w:lang w:val="sr-Cyrl-CS"/>
              </w:rPr>
              <w:t xml:space="preserve">, </w:t>
            </w:r>
            <w:r w:rsidRPr="0096363A">
              <w:rPr>
                <w:i/>
                <w:iCs/>
              </w:rPr>
              <w:t>Coccidioides</w:t>
            </w:r>
            <w:r w:rsidRPr="0096363A">
              <w:rPr>
                <w:i/>
                <w:iCs/>
                <w:lang w:val="sr-Cyrl-CS"/>
              </w:rPr>
              <w:t xml:space="preserve"> </w:t>
            </w:r>
            <w:r w:rsidRPr="0096363A">
              <w:rPr>
                <w:i/>
                <w:iCs/>
              </w:rPr>
              <w:t>immitis</w:t>
            </w:r>
            <w:r w:rsidRPr="0096363A">
              <w:rPr>
                <w:lang w:val="sr-Cyrl-CS"/>
              </w:rPr>
              <w:t>.</w:t>
            </w:r>
          </w:p>
          <w:p w:rsidR="001B4973" w:rsidRPr="00996B7C" w:rsidRDefault="001B4973" w:rsidP="0069678F">
            <w:pPr>
              <w:spacing w:after="0" w:line="240" w:lineRule="auto"/>
              <w:jc w:val="both"/>
              <w:rPr>
                <w:lang w:val="sr-Cyrl-CS"/>
              </w:rPr>
            </w:pPr>
          </w:p>
        </w:tc>
        <w:tc>
          <w:tcPr>
            <w:tcW w:w="4508" w:type="dxa"/>
          </w:tcPr>
          <w:p w:rsidR="001B4973" w:rsidRPr="0096363A" w:rsidRDefault="001B4973" w:rsidP="0069678F">
            <w:pPr>
              <w:spacing w:after="0" w:line="240" w:lineRule="auto"/>
              <w:jc w:val="both"/>
              <w:rPr>
                <w:lang w:val="ru-RU"/>
              </w:rPr>
            </w:pPr>
            <w:r w:rsidRPr="0096363A">
              <w:rPr>
                <w:lang w:val="ru-RU"/>
              </w:rPr>
              <w:t>Антимикотици. Механизми деловања антимикотика. Дијагностика и превенција гљивичних инфекција.</w:t>
            </w:r>
          </w:p>
          <w:p w:rsidR="001B4973" w:rsidRPr="0096363A" w:rsidRDefault="001B4973" w:rsidP="0069678F">
            <w:pPr>
              <w:spacing w:after="0" w:line="240" w:lineRule="auto"/>
              <w:jc w:val="both"/>
              <w:rPr>
                <w:lang w:val="ru-RU"/>
              </w:rPr>
            </w:pPr>
          </w:p>
        </w:tc>
      </w:tr>
    </w:tbl>
    <w:p w:rsidR="001B4973" w:rsidRDefault="001B4973" w:rsidP="0069678F">
      <w:pPr>
        <w:spacing w:after="0" w:line="240" w:lineRule="auto"/>
        <w:jc w:val="center"/>
        <w:rPr>
          <w:b/>
          <w:bCs/>
          <w:lang w:val="sr-Cyrl-CS"/>
        </w:rPr>
      </w:pPr>
    </w:p>
    <w:p w:rsidR="001B4973" w:rsidRDefault="001B4973" w:rsidP="0069678F">
      <w:pPr>
        <w:spacing w:after="0" w:line="240" w:lineRule="auto"/>
        <w:jc w:val="center"/>
        <w:rPr>
          <w:b/>
          <w:bCs/>
          <w:lang w:val="sr-Cyrl-CS"/>
        </w:rPr>
      </w:pPr>
    </w:p>
    <w:p w:rsidR="001B4973" w:rsidRDefault="001B4973" w:rsidP="0069678F">
      <w:pPr>
        <w:spacing w:after="0" w:line="240" w:lineRule="auto"/>
        <w:jc w:val="center"/>
        <w:rPr>
          <w:b/>
          <w:bCs/>
          <w:lang w:val="sr-Cyrl-CS"/>
        </w:rPr>
      </w:pPr>
    </w:p>
    <w:p w:rsidR="001B4973" w:rsidRDefault="001B4973" w:rsidP="0069678F">
      <w:pPr>
        <w:spacing w:after="0" w:line="240" w:lineRule="auto"/>
        <w:jc w:val="center"/>
        <w:rPr>
          <w:b/>
          <w:bCs/>
          <w:lang w:val="sr-Cyrl-CS"/>
        </w:rPr>
      </w:pPr>
    </w:p>
    <w:p w:rsidR="001B4973" w:rsidRDefault="001B4973" w:rsidP="0069678F">
      <w:pPr>
        <w:spacing w:after="0" w:line="240" w:lineRule="auto"/>
        <w:jc w:val="center"/>
        <w:rPr>
          <w:b/>
          <w:bCs/>
          <w:lang w:val="sr-Cyrl-CS"/>
        </w:rPr>
      </w:pPr>
    </w:p>
    <w:p w:rsidR="001B4973" w:rsidRDefault="001B4973" w:rsidP="0069678F">
      <w:pPr>
        <w:spacing w:after="0" w:line="240" w:lineRule="auto"/>
        <w:jc w:val="center"/>
        <w:rPr>
          <w:b/>
          <w:bCs/>
          <w:lang w:val="sr-Cyrl-CS"/>
        </w:rPr>
      </w:pPr>
    </w:p>
    <w:p w:rsidR="001B4973" w:rsidRDefault="001B4973" w:rsidP="0069678F">
      <w:pPr>
        <w:spacing w:after="0" w:line="240" w:lineRule="auto"/>
        <w:jc w:val="center"/>
        <w:rPr>
          <w:b/>
          <w:bCs/>
          <w:lang w:val="sr-Cyrl-CS"/>
        </w:rPr>
      </w:pPr>
    </w:p>
    <w:p w:rsidR="001B4973" w:rsidRDefault="001B4973" w:rsidP="0069678F">
      <w:pPr>
        <w:spacing w:after="0" w:line="240" w:lineRule="auto"/>
        <w:jc w:val="center"/>
        <w:rPr>
          <w:b/>
          <w:bCs/>
          <w:lang w:val="sr-Cyrl-CS"/>
        </w:rPr>
      </w:pPr>
    </w:p>
    <w:p w:rsidR="001B4973" w:rsidRDefault="001B4973" w:rsidP="0069678F">
      <w:pPr>
        <w:spacing w:after="0" w:line="240" w:lineRule="auto"/>
        <w:jc w:val="center"/>
        <w:rPr>
          <w:b/>
          <w:bCs/>
          <w:lang w:val="sr-Cyrl-CS"/>
        </w:rPr>
      </w:pPr>
    </w:p>
    <w:p w:rsidR="001B4973" w:rsidRDefault="001B4973" w:rsidP="0069678F">
      <w:pPr>
        <w:spacing w:after="0" w:line="240" w:lineRule="auto"/>
        <w:jc w:val="center"/>
        <w:rPr>
          <w:b/>
          <w:bCs/>
          <w:lang w:val="sr-Cyrl-CS"/>
        </w:rPr>
      </w:pPr>
    </w:p>
    <w:p w:rsidR="001B4973" w:rsidRDefault="001B4973" w:rsidP="0069678F">
      <w:pPr>
        <w:spacing w:after="0" w:line="240" w:lineRule="auto"/>
        <w:jc w:val="center"/>
        <w:rPr>
          <w:b/>
          <w:bCs/>
          <w:lang w:val="sr-Cyrl-CS"/>
        </w:rPr>
      </w:pPr>
    </w:p>
    <w:p w:rsidR="001B4973" w:rsidRPr="00996B7C" w:rsidRDefault="001B4973" w:rsidP="0069678F">
      <w:pPr>
        <w:spacing w:after="0" w:line="240" w:lineRule="auto"/>
        <w:jc w:val="center"/>
        <w:rPr>
          <w:b/>
          <w:bCs/>
          <w:lang w:val="ru-RU"/>
        </w:rPr>
      </w:pPr>
    </w:p>
    <w:p w:rsidR="001B4973" w:rsidRPr="00996B7C" w:rsidRDefault="001B4973" w:rsidP="0069678F">
      <w:pPr>
        <w:spacing w:after="0" w:line="240" w:lineRule="auto"/>
        <w:jc w:val="center"/>
        <w:rPr>
          <w:b/>
          <w:bCs/>
          <w:lang w:val="ru-RU"/>
        </w:rPr>
      </w:pPr>
    </w:p>
    <w:p w:rsidR="001B4973" w:rsidRPr="00996B7C" w:rsidRDefault="001B4973" w:rsidP="0069678F">
      <w:pPr>
        <w:spacing w:after="0" w:line="240" w:lineRule="auto"/>
        <w:jc w:val="center"/>
        <w:rPr>
          <w:b/>
          <w:bCs/>
          <w:lang w:val="ru-RU"/>
        </w:rPr>
      </w:pPr>
    </w:p>
    <w:p w:rsidR="001B4973" w:rsidRPr="00996B7C" w:rsidRDefault="001B4973" w:rsidP="0069678F">
      <w:pPr>
        <w:spacing w:after="0" w:line="240" w:lineRule="auto"/>
        <w:jc w:val="center"/>
        <w:rPr>
          <w:b/>
          <w:bCs/>
          <w:lang w:val="ru-RU"/>
        </w:rPr>
      </w:pPr>
    </w:p>
    <w:p w:rsidR="001B4973" w:rsidRPr="00996B7C" w:rsidRDefault="001B4973" w:rsidP="0069678F">
      <w:pPr>
        <w:spacing w:after="0" w:line="240" w:lineRule="auto"/>
        <w:jc w:val="center"/>
        <w:rPr>
          <w:b/>
          <w:bCs/>
          <w:lang w:val="ru-RU"/>
        </w:rPr>
      </w:pPr>
    </w:p>
    <w:p w:rsidR="001B4973" w:rsidRPr="00996B7C" w:rsidRDefault="001B4973" w:rsidP="0069678F">
      <w:pPr>
        <w:spacing w:after="0" w:line="240" w:lineRule="auto"/>
        <w:jc w:val="center"/>
        <w:rPr>
          <w:b/>
          <w:bCs/>
          <w:lang w:val="ru-RU"/>
        </w:rPr>
      </w:pPr>
    </w:p>
    <w:p w:rsidR="001B4973" w:rsidRPr="00996B7C" w:rsidRDefault="001B4973" w:rsidP="0069678F">
      <w:pPr>
        <w:spacing w:after="0" w:line="240" w:lineRule="auto"/>
        <w:jc w:val="center"/>
        <w:rPr>
          <w:b/>
          <w:bCs/>
          <w:lang w:val="ru-RU"/>
        </w:rPr>
      </w:pPr>
    </w:p>
    <w:p w:rsidR="001B4973" w:rsidRPr="00996B7C" w:rsidRDefault="001B4973" w:rsidP="0069678F">
      <w:pPr>
        <w:spacing w:after="0" w:line="240" w:lineRule="auto"/>
        <w:jc w:val="center"/>
        <w:rPr>
          <w:b/>
          <w:bCs/>
          <w:lang w:val="ru-RU"/>
        </w:rPr>
      </w:pPr>
    </w:p>
    <w:p w:rsidR="001B4973" w:rsidRPr="00996B7C" w:rsidRDefault="001B4973" w:rsidP="0069678F">
      <w:pPr>
        <w:spacing w:after="0" w:line="240" w:lineRule="auto"/>
        <w:jc w:val="center"/>
        <w:rPr>
          <w:b/>
          <w:bCs/>
          <w:lang w:val="ru-RU"/>
        </w:rPr>
      </w:pPr>
    </w:p>
    <w:p w:rsidR="001B4973" w:rsidRPr="00996B7C" w:rsidRDefault="001B4973" w:rsidP="0069678F">
      <w:pPr>
        <w:spacing w:after="0" w:line="240" w:lineRule="auto"/>
        <w:jc w:val="center"/>
        <w:rPr>
          <w:b/>
          <w:bCs/>
          <w:lang w:val="ru-RU"/>
        </w:rPr>
      </w:pPr>
    </w:p>
    <w:p w:rsidR="001B4973" w:rsidRPr="00996B7C" w:rsidRDefault="001B4973" w:rsidP="0069678F">
      <w:pPr>
        <w:spacing w:after="0" w:line="240" w:lineRule="auto"/>
        <w:jc w:val="center"/>
        <w:rPr>
          <w:b/>
          <w:bCs/>
          <w:lang w:val="ru-RU"/>
        </w:rPr>
      </w:pPr>
    </w:p>
    <w:p w:rsidR="001B4973" w:rsidRPr="00996B7C" w:rsidRDefault="001B4973" w:rsidP="0069678F">
      <w:pPr>
        <w:spacing w:after="0" w:line="240" w:lineRule="auto"/>
        <w:jc w:val="center"/>
        <w:rPr>
          <w:b/>
          <w:bCs/>
          <w:lang w:val="ru-RU"/>
        </w:rPr>
      </w:pPr>
    </w:p>
    <w:p w:rsidR="001B4973" w:rsidRPr="00996B7C" w:rsidRDefault="001B4973" w:rsidP="0069678F">
      <w:pPr>
        <w:spacing w:after="0" w:line="240" w:lineRule="auto"/>
        <w:jc w:val="center"/>
        <w:rPr>
          <w:b/>
          <w:bCs/>
          <w:lang w:val="ru-RU"/>
        </w:rPr>
      </w:pPr>
    </w:p>
    <w:p w:rsidR="001B4973" w:rsidRDefault="001B4973" w:rsidP="0069678F">
      <w:pPr>
        <w:spacing w:after="0" w:line="240" w:lineRule="auto"/>
        <w:jc w:val="center"/>
        <w:rPr>
          <w:b/>
          <w:bCs/>
          <w:lang w:val="sr-Cyrl-CS"/>
        </w:rPr>
      </w:pPr>
    </w:p>
    <w:p w:rsidR="001B4973" w:rsidRDefault="001B4973" w:rsidP="0069678F">
      <w:pPr>
        <w:spacing w:after="0" w:line="240" w:lineRule="auto"/>
        <w:jc w:val="center"/>
        <w:rPr>
          <w:b/>
          <w:bCs/>
          <w:lang w:val="sr-Cyrl-CS"/>
        </w:rPr>
      </w:pPr>
    </w:p>
    <w:p w:rsidR="001B4973" w:rsidRDefault="001B4973" w:rsidP="0069678F">
      <w:pPr>
        <w:spacing w:after="0" w:line="240" w:lineRule="auto"/>
        <w:jc w:val="center"/>
        <w:rPr>
          <w:b/>
          <w:bCs/>
          <w:lang w:val="sr-Cyrl-CS"/>
        </w:rPr>
      </w:pPr>
    </w:p>
    <w:p w:rsidR="001B4973" w:rsidRDefault="001B4973" w:rsidP="0069678F">
      <w:pPr>
        <w:spacing w:after="0" w:line="240" w:lineRule="auto"/>
        <w:jc w:val="center"/>
        <w:rPr>
          <w:b/>
          <w:bCs/>
          <w:lang w:val="sr-Cyrl-CS"/>
        </w:rPr>
      </w:pPr>
    </w:p>
    <w:p w:rsidR="001B4973" w:rsidRDefault="001B4973" w:rsidP="0069678F">
      <w:pPr>
        <w:spacing w:after="0" w:line="240" w:lineRule="auto"/>
        <w:jc w:val="center"/>
        <w:rPr>
          <w:b/>
          <w:bCs/>
          <w:lang w:val="sr-Cyrl-CS"/>
        </w:rPr>
      </w:pPr>
    </w:p>
    <w:p w:rsidR="001B4973" w:rsidRPr="00996B7C" w:rsidRDefault="001B4973" w:rsidP="0069678F">
      <w:pPr>
        <w:spacing w:after="0" w:line="240" w:lineRule="auto"/>
        <w:jc w:val="center"/>
        <w:rPr>
          <w:b/>
          <w:bCs/>
          <w:lang w:val="ru-RU"/>
        </w:rPr>
      </w:pPr>
    </w:p>
    <w:p w:rsidR="001B4973" w:rsidRPr="00996B7C" w:rsidRDefault="001B4973" w:rsidP="0069678F">
      <w:pPr>
        <w:spacing w:after="0" w:line="240" w:lineRule="auto"/>
        <w:jc w:val="center"/>
        <w:rPr>
          <w:b/>
          <w:bCs/>
          <w:lang w:val="ru-RU"/>
        </w:rPr>
      </w:pPr>
    </w:p>
    <w:p w:rsidR="001B4973" w:rsidRPr="00996B7C" w:rsidRDefault="001B4973" w:rsidP="0069678F">
      <w:pPr>
        <w:spacing w:after="0" w:line="240" w:lineRule="auto"/>
        <w:jc w:val="center"/>
        <w:rPr>
          <w:b/>
          <w:bCs/>
          <w:lang w:val="ru-RU"/>
        </w:rPr>
      </w:pPr>
    </w:p>
    <w:p w:rsidR="001B4973" w:rsidRPr="00996B7C" w:rsidRDefault="001B4973" w:rsidP="0069678F">
      <w:pPr>
        <w:spacing w:after="0" w:line="240" w:lineRule="auto"/>
        <w:jc w:val="center"/>
        <w:rPr>
          <w:b/>
          <w:bCs/>
          <w:lang w:val="ru-RU"/>
        </w:rPr>
      </w:pPr>
    </w:p>
    <w:p w:rsidR="001B4973" w:rsidRPr="00996B7C" w:rsidRDefault="001B4973" w:rsidP="0069678F">
      <w:pPr>
        <w:spacing w:after="0" w:line="240" w:lineRule="auto"/>
        <w:jc w:val="center"/>
        <w:rPr>
          <w:b/>
          <w:bCs/>
          <w:lang w:val="ru-RU"/>
        </w:rPr>
      </w:pPr>
    </w:p>
    <w:p w:rsidR="001B4973" w:rsidRPr="00996B7C" w:rsidRDefault="001B4973" w:rsidP="0069678F">
      <w:pPr>
        <w:spacing w:after="0" w:line="240" w:lineRule="auto"/>
        <w:jc w:val="center"/>
        <w:rPr>
          <w:b/>
          <w:bCs/>
          <w:lang w:val="ru-RU"/>
        </w:rPr>
      </w:pPr>
    </w:p>
    <w:p w:rsidR="001B4973" w:rsidRDefault="001B4973" w:rsidP="0069678F">
      <w:pPr>
        <w:spacing w:after="0" w:line="240" w:lineRule="auto"/>
        <w:jc w:val="center"/>
        <w:rPr>
          <w:b/>
          <w:bCs/>
          <w:lang w:val="sr-Cyrl-CS"/>
        </w:rPr>
      </w:pPr>
    </w:p>
    <w:p w:rsidR="001B4973" w:rsidRDefault="001B4973" w:rsidP="0069678F">
      <w:pPr>
        <w:spacing w:after="0" w:line="240" w:lineRule="auto"/>
        <w:jc w:val="center"/>
        <w:rPr>
          <w:b/>
          <w:bCs/>
          <w:lang w:val="sr-Cyrl-CS"/>
        </w:rPr>
      </w:pPr>
    </w:p>
    <w:p w:rsidR="001B4973" w:rsidRDefault="001B4973" w:rsidP="0069678F">
      <w:pPr>
        <w:spacing w:after="0" w:line="240" w:lineRule="auto"/>
        <w:jc w:val="center"/>
        <w:rPr>
          <w:b/>
          <w:bCs/>
          <w:lang w:val="sr-Cyrl-CS"/>
        </w:rPr>
      </w:pPr>
    </w:p>
    <w:p w:rsidR="001B4973" w:rsidRDefault="001B4973" w:rsidP="0069678F">
      <w:pPr>
        <w:spacing w:after="0" w:line="240" w:lineRule="auto"/>
        <w:jc w:val="center"/>
        <w:rPr>
          <w:b/>
          <w:bCs/>
          <w:lang w:val="sr-Cyrl-CS"/>
        </w:rPr>
      </w:pPr>
    </w:p>
    <w:p w:rsidR="001B4973" w:rsidRDefault="001B4973" w:rsidP="0069678F">
      <w:pPr>
        <w:spacing w:after="0" w:line="240" w:lineRule="auto"/>
        <w:jc w:val="center"/>
        <w:rPr>
          <w:b/>
          <w:bCs/>
          <w:color w:val="000000"/>
          <w:sz w:val="32"/>
          <w:szCs w:val="32"/>
          <w:lang w:val="ru-RU"/>
        </w:rPr>
      </w:pPr>
    </w:p>
    <w:p w:rsidR="001B4973" w:rsidRDefault="001B4973" w:rsidP="0069678F">
      <w:pPr>
        <w:spacing w:after="0" w:line="240" w:lineRule="auto"/>
        <w:jc w:val="center"/>
        <w:rPr>
          <w:b/>
          <w:bCs/>
          <w:color w:val="000000"/>
          <w:sz w:val="32"/>
          <w:szCs w:val="32"/>
          <w:lang w:val="ru-RU"/>
        </w:rPr>
      </w:pPr>
      <w:r w:rsidRPr="00B26153">
        <w:rPr>
          <w:b/>
          <w:bCs/>
          <w:color w:val="000000"/>
          <w:sz w:val="32"/>
          <w:szCs w:val="32"/>
          <w:lang w:val="ru-RU"/>
        </w:rPr>
        <w:t>РАСПОРЕД НАСТАВЕ ЗА ПРЕДМЕТ</w:t>
      </w:r>
      <w:r>
        <w:rPr>
          <w:b/>
          <w:bCs/>
          <w:color w:val="000000"/>
          <w:sz w:val="32"/>
          <w:szCs w:val="32"/>
          <w:lang w:val="ru-RU"/>
        </w:rPr>
        <w:t xml:space="preserve"> МИКРОБИОЛОГИЈА</w:t>
      </w:r>
    </w:p>
    <w:p w:rsidR="001B4973" w:rsidRPr="00A72FBC" w:rsidRDefault="001B4973" w:rsidP="0069678F">
      <w:pPr>
        <w:spacing w:after="0" w:line="240" w:lineRule="auto"/>
        <w:jc w:val="center"/>
        <w:rPr>
          <w:b/>
          <w:bCs/>
          <w:color w:val="000000"/>
          <w:sz w:val="32"/>
          <w:szCs w:val="32"/>
        </w:rPr>
      </w:pPr>
    </w:p>
    <w:tbl>
      <w:tblPr>
        <w:tblW w:w="5033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31"/>
        <w:gridCol w:w="578"/>
        <w:gridCol w:w="5857"/>
        <w:gridCol w:w="1937"/>
      </w:tblGrid>
      <w:tr w:rsidR="001B4973" w:rsidRPr="0096363A">
        <w:trPr>
          <w:trHeight w:val="454"/>
          <w:tblHeader/>
        </w:trPr>
        <w:tc>
          <w:tcPr>
            <w:tcW w:w="500" w:type="pct"/>
            <w:shd w:val="clear" w:color="auto" w:fill="D9D9D9"/>
            <w:vAlign w:val="center"/>
          </w:tcPr>
          <w:p w:rsidR="001B4973" w:rsidRPr="0096363A" w:rsidRDefault="001B4973" w:rsidP="0069678F">
            <w:pPr>
              <w:spacing w:after="0" w:line="240" w:lineRule="auto"/>
              <w:jc w:val="center"/>
              <w:rPr>
                <w:color w:val="000000"/>
                <w:lang w:val="sr-Cyrl-CS"/>
              </w:rPr>
            </w:pPr>
            <w:r w:rsidRPr="0096363A">
              <w:rPr>
                <w:b/>
                <w:bCs/>
                <w:color w:val="000000"/>
                <w:lang w:val="sr-Cyrl-CS"/>
              </w:rPr>
              <w:t>недеља</w:t>
            </w:r>
          </w:p>
        </w:tc>
        <w:tc>
          <w:tcPr>
            <w:tcW w:w="311" w:type="pct"/>
            <w:shd w:val="clear" w:color="auto" w:fill="D9D9D9"/>
            <w:vAlign w:val="center"/>
          </w:tcPr>
          <w:p w:rsidR="001B4973" w:rsidRPr="0096363A" w:rsidRDefault="001B4973" w:rsidP="0069678F">
            <w:pPr>
              <w:spacing w:after="0" w:line="240" w:lineRule="auto"/>
              <w:jc w:val="center"/>
              <w:rPr>
                <w:b/>
                <w:bCs/>
                <w:color w:val="000000"/>
                <w:lang w:val="sr-Cyrl-CS"/>
              </w:rPr>
            </w:pPr>
            <w:r w:rsidRPr="0096363A">
              <w:rPr>
                <w:b/>
                <w:bCs/>
                <w:color w:val="000000"/>
                <w:lang w:val="sr-Cyrl-CS"/>
              </w:rPr>
              <w:t>т</w:t>
            </w:r>
            <w:r w:rsidRPr="0096363A">
              <w:rPr>
                <w:b/>
                <w:bCs/>
                <w:color w:val="000000"/>
                <w:lang w:val="sr-Latn-CS"/>
              </w:rPr>
              <w:t xml:space="preserve">ип </w:t>
            </w:r>
          </w:p>
        </w:tc>
        <w:tc>
          <w:tcPr>
            <w:tcW w:w="3148" w:type="pct"/>
            <w:shd w:val="clear" w:color="auto" w:fill="D9D9D9"/>
            <w:vAlign w:val="center"/>
          </w:tcPr>
          <w:p w:rsidR="001B4973" w:rsidRPr="0096363A" w:rsidRDefault="001B4973" w:rsidP="0069678F">
            <w:pPr>
              <w:spacing w:after="0" w:line="240" w:lineRule="auto"/>
              <w:jc w:val="center"/>
              <w:rPr>
                <w:color w:val="000000"/>
                <w:lang w:val="sr-Cyrl-CS"/>
              </w:rPr>
            </w:pPr>
            <w:r w:rsidRPr="0096363A">
              <w:rPr>
                <w:b/>
                <w:bCs/>
                <w:color w:val="000000"/>
                <w:lang w:val="sr-Cyrl-CS"/>
              </w:rPr>
              <w:t>назив методске јединице</w:t>
            </w:r>
          </w:p>
        </w:tc>
        <w:tc>
          <w:tcPr>
            <w:tcW w:w="1041" w:type="pct"/>
            <w:shd w:val="clear" w:color="auto" w:fill="D9D9D9"/>
            <w:vAlign w:val="center"/>
          </w:tcPr>
          <w:p w:rsidR="001B4973" w:rsidRPr="0096363A" w:rsidRDefault="001B4973" w:rsidP="0069678F">
            <w:pPr>
              <w:spacing w:after="0" w:line="240" w:lineRule="auto"/>
              <w:jc w:val="center"/>
              <w:rPr>
                <w:color w:val="000000"/>
                <w:lang w:val="sr-Cyrl-CS"/>
              </w:rPr>
            </w:pPr>
            <w:r w:rsidRPr="0096363A">
              <w:rPr>
                <w:b/>
                <w:bCs/>
                <w:color w:val="000000"/>
                <w:lang w:val="sr-Cyrl-CS"/>
              </w:rPr>
              <w:t>наставник</w:t>
            </w:r>
          </w:p>
        </w:tc>
      </w:tr>
      <w:tr w:rsidR="001B4973" w:rsidRPr="0096363A">
        <w:trPr>
          <w:trHeight w:val="510"/>
        </w:trPr>
        <w:tc>
          <w:tcPr>
            <w:tcW w:w="500" w:type="pct"/>
            <w:vMerge w:val="restart"/>
            <w:vAlign w:val="center"/>
          </w:tcPr>
          <w:p w:rsidR="001B4973" w:rsidRPr="0096363A" w:rsidRDefault="001B4973" w:rsidP="0069678F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96363A">
              <w:rPr>
                <w:b/>
                <w:bCs/>
                <w:color w:val="000000"/>
              </w:rPr>
              <w:t>1</w:t>
            </w:r>
          </w:p>
        </w:tc>
        <w:tc>
          <w:tcPr>
            <w:tcW w:w="311" w:type="pct"/>
            <w:vAlign w:val="center"/>
          </w:tcPr>
          <w:p w:rsidR="001B4973" w:rsidRPr="0096363A" w:rsidRDefault="001B4973" w:rsidP="0069678F">
            <w:pPr>
              <w:spacing w:after="0" w:line="240" w:lineRule="auto"/>
              <w:jc w:val="center"/>
              <w:rPr>
                <w:b/>
                <w:bCs/>
                <w:color w:val="000000"/>
                <w:lang w:val="sr-Cyrl-CS"/>
              </w:rPr>
            </w:pPr>
            <w:r w:rsidRPr="0096363A">
              <w:rPr>
                <w:b/>
                <w:bCs/>
                <w:color w:val="000000"/>
                <w:lang w:val="sr-Cyrl-CS"/>
              </w:rPr>
              <w:t>П</w:t>
            </w:r>
          </w:p>
        </w:tc>
        <w:tc>
          <w:tcPr>
            <w:tcW w:w="3148" w:type="pct"/>
            <w:vAlign w:val="center"/>
          </w:tcPr>
          <w:p w:rsidR="001B4973" w:rsidRPr="0096363A" w:rsidRDefault="001B4973" w:rsidP="0069678F">
            <w:pPr>
              <w:spacing w:after="0" w:line="240" w:lineRule="auto"/>
              <w:rPr>
                <w:color w:val="000000"/>
              </w:rPr>
            </w:pPr>
            <w:r w:rsidRPr="0096363A">
              <w:rPr>
                <w:color w:val="000000"/>
              </w:rPr>
              <w:t>Oсновне карактеристике бактеријске ћелије</w:t>
            </w:r>
          </w:p>
        </w:tc>
        <w:tc>
          <w:tcPr>
            <w:tcW w:w="1041" w:type="pct"/>
            <w:vAlign w:val="center"/>
          </w:tcPr>
          <w:p w:rsidR="001B4973" w:rsidRPr="005707BF" w:rsidRDefault="001B4973" w:rsidP="005707BF">
            <w:pPr>
              <w:spacing w:after="0" w:line="240" w:lineRule="auto"/>
              <w:rPr>
                <w:b/>
                <w:bCs/>
                <w:color w:val="000000"/>
              </w:rPr>
            </w:pPr>
            <w:r w:rsidRPr="005707BF">
              <w:rPr>
                <w:b/>
                <w:bCs/>
                <w:color w:val="000000"/>
                <w:lang w:val="sr-Cyrl-CS"/>
              </w:rPr>
              <w:t>Дејан Баскић</w:t>
            </w:r>
          </w:p>
        </w:tc>
      </w:tr>
      <w:tr w:rsidR="001B4973" w:rsidRPr="0096363A">
        <w:trPr>
          <w:trHeight w:val="510"/>
        </w:trPr>
        <w:tc>
          <w:tcPr>
            <w:tcW w:w="500" w:type="pct"/>
            <w:vMerge/>
            <w:vAlign w:val="center"/>
          </w:tcPr>
          <w:p w:rsidR="001B4973" w:rsidRPr="0096363A" w:rsidRDefault="001B4973" w:rsidP="0069678F">
            <w:pPr>
              <w:spacing w:after="0" w:line="240" w:lineRule="auto"/>
              <w:jc w:val="center"/>
              <w:rPr>
                <w:b/>
                <w:bCs/>
                <w:color w:val="000000"/>
                <w:lang w:val="sr-Cyrl-CS"/>
              </w:rPr>
            </w:pPr>
          </w:p>
        </w:tc>
        <w:tc>
          <w:tcPr>
            <w:tcW w:w="311" w:type="pct"/>
            <w:vAlign w:val="center"/>
          </w:tcPr>
          <w:p w:rsidR="001B4973" w:rsidRPr="0096363A" w:rsidRDefault="001B4973" w:rsidP="0069678F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96363A">
              <w:rPr>
                <w:b/>
                <w:bCs/>
                <w:color w:val="000000"/>
                <w:lang w:val="sr-Cyrl-CS"/>
              </w:rPr>
              <w:t>В</w:t>
            </w:r>
          </w:p>
        </w:tc>
        <w:tc>
          <w:tcPr>
            <w:tcW w:w="3148" w:type="pct"/>
            <w:vAlign w:val="center"/>
          </w:tcPr>
          <w:p w:rsidR="001B4973" w:rsidRPr="00996B7C" w:rsidRDefault="001B4973" w:rsidP="0069678F">
            <w:pPr>
              <w:spacing w:after="0" w:line="240" w:lineRule="auto"/>
              <w:rPr>
                <w:color w:val="000000"/>
                <w:lang w:val="ru-RU"/>
              </w:rPr>
            </w:pPr>
            <w:r w:rsidRPr="00996B7C">
              <w:rPr>
                <w:color w:val="000000"/>
                <w:lang w:val="ru-RU"/>
              </w:rPr>
              <w:t>Увод у рад у микробиолошкој лабораторији. Безбедност и нивои заштите у микробиолошкој лабораторији. Врсте и руковање узорцима за микробиолошку анализу. Врсте миккроскопа и методе микроскопирања. Хранљиве подлоге које се користе у микробиологији. Бојење по Граму</w:t>
            </w:r>
          </w:p>
        </w:tc>
        <w:tc>
          <w:tcPr>
            <w:tcW w:w="1041" w:type="pct"/>
            <w:vAlign w:val="center"/>
          </w:tcPr>
          <w:p w:rsidR="001B4973" w:rsidRPr="0096363A" w:rsidRDefault="001B4973" w:rsidP="0069678F">
            <w:pPr>
              <w:spacing w:after="0" w:line="240" w:lineRule="auto"/>
              <w:rPr>
                <w:color w:val="000000"/>
                <w:lang w:val="ru-RU"/>
              </w:rPr>
            </w:pPr>
            <w:r w:rsidRPr="0096363A">
              <w:rPr>
                <w:color w:val="000000"/>
                <w:lang w:val="sr-Cyrl-CS"/>
              </w:rPr>
              <w:t>Дејан Баскић</w:t>
            </w:r>
            <w:r w:rsidRPr="0096363A">
              <w:rPr>
                <w:color w:val="000000"/>
                <w:lang w:val="ru-RU"/>
              </w:rPr>
              <w:t xml:space="preserve"> </w:t>
            </w:r>
          </w:p>
          <w:p w:rsidR="001B4973" w:rsidRPr="0096363A" w:rsidRDefault="001B4973" w:rsidP="0069678F">
            <w:pPr>
              <w:spacing w:after="0" w:line="240" w:lineRule="auto"/>
              <w:rPr>
                <w:color w:val="000000"/>
                <w:lang w:val="ru-RU"/>
              </w:rPr>
            </w:pPr>
            <w:r w:rsidRPr="0096363A">
              <w:rPr>
                <w:color w:val="000000"/>
                <w:lang w:val="ru-RU"/>
              </w:rPr>
              <w:t>Сања Матић</w:t>
            </w:r>
          </w:p>
          <w:p w:rsidR="001B4973" w:rsidRPr="0096363A" w:rsidRDefault="001B4973" w:rsidP="0069678F">
            <w:pPr>
              <w:spacing w:after="0" w:line="240" w:lineRule="auto"/>
              <w:rPr>
                <w:noProof/>
                <w:color w:val="000000"/>
                <w:lang w:val="ru-RU"/>
              </w:rPr>
            </w:pPr>
            <w:r w:rsidRPr="0096363A">
              <w:rPr>
                <w:noProof/>
                <w:color w:val="000000"/>
                <w:lang w:val="ru-RU"/>
              </w:rPr>
              <w:t>Милица Стојковић</w:t>
            </w:r>
          </w:p>
          <w:p w:rsidR="001B4973" w:rsidRPr="0096363A" w:rsidRDefault="001B4973" w:rsidP="0069678F">
            <w:pPr>
              <w:spacing w:after="0" w:line="240" w:lineRule="auto"/>
              <w:rPr>
                <w:color w:val="000000"/>
                <w:lang w:val="ru-RU"/>
              </w:rPr>
            </w:pPr>
            <w:r w:rsidRPr="0096363A">
              <w:rPr>
                <w:color w:val="000000"/>
                <w:lang w:val="ru-RU"/>
              </w:rPr>
              <w:t>Тијана Марковић</w:t>
            </w:r>
          </w:p>
          <w:p w:rsidR="001B4973" w:rsidRPr="0096363A" w:rsidRDefault="001B4973" w:rsidP="0069678F">
            <w:pPr>
              <w:spacing w:after="0" w:line="240" w:lineRule="auto"/>
              <w:rPr>
                <w:color w:val="000000"/>
                <w:lang w:val="ru-RU"/>
              </w:rPr>
            </w:pPr>
            <w:r w:rsidRPr="0096363A">
              <w:rPr>
                <w:color w:val="000000"/>
                <w:lang w:val="ru-RU"/>
              </w:rPr>
              <w:t>Ана Тодоровић</w:t>
            </w:r>
          </w:p>
        </w:tc>
      </w:tr>
      <w:tr w:rsidR="001B4973" w:rsidRPr="0096363A">
        <w:trPr>
          <w:trHeight w:val="510"/>
        </w:trPr>
        <w:tc>
          <w:tcPr>
            <w:tcW w:w="500" w:type="pct"/>
            <w:vMerge w:val="restart"/>
            <w:vAlign w:val="center"/>
          </w:tcPr>
          <w:p w:rsidR="001B4973" w:rsidRPr="0096363A" w:rsidRDefault="001B4973" w:rsidP="0069678F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96363A">
              <w:rPr>
                <w:b/>
                <w:bCs/>
                <w:color w:val="000000"/>
              </w:rPr>
              <w:t>2</w:t>
            </w:r>
          </w:p>
        </w:tc>
        <w:tc>
          <w:tcPr>
            <w:tcW w:w="311" w:type="pct"/>
            <w:vAlign w:val="center"/>
          </w:tcPr>
          <w:p w:rsidR="001B4973" w:rsidRPr="0096363A" w:rsidRDefault="001B4973" w:rsidP="0069678F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96363A">
              <w:rPr>
                <w:b/>
                <w:bCs/>
                <w:color w:val="000000"/>
                <w:lang w:val="sr-Cyrl-CS"/>
              </w:rPr>
              <w:t>П</w:t>
            </w:r>
          </w:p>
        </w:tc>
        <w:tc>
          <w:tcPr>
            <w:tcW w:w="3148" w:type="pct"/>
            <w:vAlign w:val="center"/>
          </w:tcPr>
          <w:p w:rsidR="001B4973" w:rsidRPr="00996B7C" w:rsidRDefault="001B4973" w:rsidP="0069678F">
            <w:pPr>
              <w:spacing w:after="0" w:line="240" w:lineRule="auto"/>
              <w:rPr>
                <w:color w:val="000000"/>
                <w:lang w:val="ru-RU"/>
              </w:rPr>
            </w:pPr>
            <w:r w:rsidRPr="007121C3">
              <w:rPr>
                <w:color w:val="000000"/>
                <w:lang w:val="ru-RU"/>
              </w:rPr>
              <w:t>И</w:t>
            </w:r>
            <w:r w:rsidRPr="0096363A">
              <w:rPr>
                <w:color w:val="000000"/>
                <w:lang w:val="sr-Cyrl-CS"/>
              </w:rPr>
              <w:t>нфекција, патогеност</w:t>
            </w:r>
            <w:r w:rsidRPr="00996B7C">
              <w:rPr>
                <w:color w:val="000000"/>
                <w:lang w:val="ru-RU"/>
              </w:rPr>
              <w:t xml:space="preserve">, </w:t>
            </w:r>
            <w:r w:rsidRPr="0096363A">
              <w:rPr>
                <w:color w:val="000000"/>
                <w:lang w:val="sr-Cyrl-CS"/>
              </w:rPr>
              <w:t xml:space="preserve">вируленција </w:t>
            </w:r>
            <w:r w:rsidRPr="00996B7C">
              <w:rPr>
                <w:color w:val="000000"/>
                <w:lang w:val="ru-RU"/>
              </w:rPr>
              <w:t>и дијагностика</w:t>
            </w:r>
          </w:p>
        </w:tc>
        <w:tc>
          <w:tcPr>
            <w:tcW w:w="1041" w:type="pct"/>
            <w:vAlign w:val="center"/>
          </w:tcPr>
          <w:p w:rsidR="001B4973" w:rsidRPr="005707BF" w:rsidRDefault="001B4973" w:rsidP="005707BF">
            <w:pPr>
              <w:spacing w:after="0" w:line="240" w:lineRule="auto"/>
              <w:rPr>
                <w:b/>
                <w:bCs/>
                <w:color w:val="000000"/>
              </w:rPr>
            </w:pPr>
            <w:r w:rsidRPr="005707BF">
              <w:rPr>
                <w:b/>
                <w:bCs/>
                <w:color w:val="000000"/>
                <w:lang w:val="sr-Cyrl-CS"/>
              </w:rPr>
              <w:t>Дејан Баскић</w:t>
            </w:r>
            <w:r w:rsidRPr="005707BF">
              <w:rPr>
                <w:b/>
                <w:bCs/>
                <w:color w:val="000000"/>
                <w:lang w:val="ru-RU"/>
              </w:rPr>
              <w:t xml:space="preserve"> </w:t>
            </w:r>
          </w:p>
        </w:tc>
      </w:tr>
      <w:tr w:rsidR="001B4973" w:rsidRPr="0096363A">
        <w:trPr>
          <w:trHeight w:val="510"/>
        </w:trPr>
        <w:tc>
          <w:tcPr>
            <w:tcW w:w="500" w:type="pct"/>
            <w:vMerge/>
            <w:vAlign w:val="center"/>
          </w:tcPr>
          <w:p w:rsidR="001B4973" w:rsidRPr="0096363A" w:rsidRDefault="001B4973" w:rsidP="0069678F">
            <w:pPr>
              <w:spacing w:after="0" w:line="240" w:lineRule="auto"/>
              <w:jc w:val="center"/>
              <w:rPr>
                <w:b/>
                <w:bCs/>
                <w:color w:val="000000"/>
                <w:lang w:val="sr-Cyrl-CS"/>
              </w:rPr>
            </w:pPr>
          </w:p>
        </w:tc>
        <w:tc>
          <w:tcPr>
            <w:tcW w:w="311" w:type="pct"/>
            <w:vAlign w:val="center"/>
          </w:tcPr>
          <w:p w:rsidR="001B4973" w:rsidRPr="0096363A" w:rsidRDefault="001B4973" w:rsidP="0069678F">
            <w:pPr>
              <w:spacing w:after="0" w:line="240" w:lineRule="auto"/>
              <w:jc w:val="center"/>
              <w:rPr>
                <w:b/>
                <w:bCs/>
                <w:color w:val="000000"/>
                <w:lang w:val="sr-Cyrl-CS"/>
              </w:rPr>
            </w:pPr>
            <w:r w:rsidRPr="0096363A">
              <w:rPr>
                <w:b/>
                <w:bCs/>
                <w:color w:val="000000"/>
                <w:lang w:val="sr-Cyrl-CS"/>
              </w:rPr>
              <w:t>В</w:t>
            </w:r>
          </w:p>
        </w:tc>
        <w:tc>
          <w:tcPr>
            <w:tcW w:w="3148" w:type="pct"/>
            <w:vAlign w:val="center"/>
          </w:tcPr>
          <w:p w:rsidR="001B4973" w:rsidRPr="0096363A" w:rsidRDefault="001B4973" w:rsidP="0069678F">
            <w:pPr>
              <w:spacing w:after="0" w:line="240" w:lineRule="auto"/>
              <w:jc w:val="both"/>
              <w:rPr>
                <w:color w:val="000000"/>
                <w:lang w:val="ru-RU"/>
              </w:rPr>
            </w:pPr>
            <w:r w:rsidRPr="0096363A">
              <w:rPr>
                <w:color w:val="000000"/>
                <w:lang w:val="ru-RU"/>
              </w:rPr>
              <w:t>Фактори вируленције и бактеријски токсини. Механизми деловања бактеријских токсина</w:t>
            </w:r>
          </w:p>
        </w:tc>
        <w:tc>
          <w:tcPr>
            <w:tcW w:w="1041" w:type="pct"/>
            <w:vAlign w:val="center"/>
          </w:tcPr>
          <w:p w:rsidR="001B4973" w:rsidRPr="0096363A" w:rsidRDefault="001B4973" w:rsidP="0069678F">
            <w:pPr>
              <w:spacing w:after="0" w:line="240" w:lineRule="auto"/>
              <w:rPr>
                <w:color w:val="000000"/>
                <w:lang w:val="ru-RU"/>
              </w:rPr>
            </w:pPr>
            <w:r w:rsidRPr="0096363A">
              <w:rPr>
                <w:color w:val="000000"/>
                <w:lang w:val="sr-Cyrl-CS"/>
              </w:rPr>
              <w:t>Дејан Баскић</w:t>
            </w:r>
            <w:r w:rsidRPr="0096363A">
              <w:rPr>
                <w:color w:val="000000"/>
                <w:lang w:val="ru-RU"/>
              </w:rPr>
              <w:t xml:space="preserve"> </w:t>
            </w:r>
          </w:p>
          <w:p w:rsidR="001B4973" w:rsidRPr="0096363A" w:rsidRDefault="001B4973" w:rsidP="0069678F">
            <w:pPr>
              <w:spacing w:after="0" w:line="240" w:lineRule="auto"/>
              <w:rPr>
                <w:color w:val="000000"/>
                <w:lang w:val="ru-RU"/>
              </w:rPr>
            </w:pPr>
            <w:r w:rsidRPr="0096363A">
              <w:rPr>
                <w:color w:val="000000"/>
                <w:lang w:val="ru-RU"/>
              </w:rPr>
              <w:t>Сања Матић</w:t>
            </w:r>
          </w:p>
          <w:p w:rsidR="001B4973" w:rsidRPr="0096363A" w:rsidRDefault="001B4973" w:rsidP="0069678F">
            <w:pPr>
              <w:spacing w:after="0" w:line="240" w:lineRule="auto"/>
              <w:rPr>
                <w:noProof/>
                <w:color w:val="000000"/>
                <w:lang w:val="ru-RU"/>
              </w:rPr>
            </w:pPr>
            <w:r w:rsidRPr="0096363A">
              <w:rPr>
                <w:noProof/>
                <w:color w:val="000000"/>
                <w:lang w:val="ru-RU"/>
              </w:rPr>
              <w:t>Милица Стојковић</w:t>
            </w:r>
          </w:p>
          <w:p w:rsidR="001B4973" w:rsidRPr="0096363A" w:rsidRDefault="001B4973" w:rsidP="0069678F">
            <w:pPr>
              <w:spacing w:after="0" w:line="240" w:lineRule="auto"/>
              <w:rPr>
                <w:color w:val="000000"/>
                <w:lang w:val="ru-RU"/>
              </w:rPr>
            </w:pPr>
            <w:r w:rsidRPr="0096363A">
              <w:rPr>
                <w:color w:val="000000"/>
                <w:lang w:val="ru-RU"/>
              </w:rPr>
              <w:t>Тијана Марковић</w:t>
            </w:r>
          </w:p>
          <w:p w:rsidR="001B4973" w:rsidRPr="0096363A" w:rsidRDefault="001B4973" w:rsidP="0069678F">
            <w:pPr>
              <w:spacing w:after="0" w:line="240" w:lineRule="auto"/>
              <w:rPr>
                <w:color w:val="000000"/>
                <w:lang w:val="ru-RU"/>
              </w:rPr>
            </w:pPr>
            <w:r w:rsidRPr="0096363A">
              <w:rPr>
                <w:color w:val="000000"/>
                <w:lang w:val="ru-RU"/>
              </w:rPr>
              <w:t>Ана Тодоровић</w:t>
            </w:r>
          </w:p>
        </w:tc>
      </w:tr>
      <w:tr w:rsidR="001B4973" w:rsidRPr="0096363A">
        <w:trPr>
          <w:trHeight w:val="510"/>
        </w:trPr>
        <w:tc>
          <w:tcPr>
            <w:tcW w:w="500" w:type="pct"/>
            <w:vMerge w:val="restart"/>
            <w:vAlign w:val="center"/>
          </w:tcPr>
          <w:p w:rsidR="001B4973" w:rsidRPr="0096363A" w:rsidRDefault="001B4973" w:rsidP="0069678F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96363A">
              <w:rPr>
                <w:b/>
                <w:bCs/>
                <w:color w:val="000000"/>
              </w:rPr>
              <w:t>3</w:t>
            </w:r>
          </w:p>
        </w:tc>
        <w:tc>
          <w:tcPr>
            <w:tcW w:w="311" w:type="pct"/>
            <w:vAlign w:val="center"/>
          </w:tcPr>
          <w:p w:rsidR="001B4973" w:rsidRPr="0096363A" w:rsidRDefault="001B4973" w:rsidP="0069678F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96363A">
              <w:rPr>
                <w:b/>
                <w:bCs/>
                <w:color w:val="000000"/>
                <w:lang w:val="sr-Cyrl-CS"/>
              </w:rPr>
              <w:t>П</w:t>
            </w:r>
          </w:p>
        </w:tc>
        <w:tc>
          <w:tcPr>
            <w:tcW w:w="3148" w:type="pct"/>
            <w:vAlign w:val="center"/>
          </w:tcPr>
          <w:p w:rsidR="001B4973" w:rsidRPr="00996B7C" w:rsidRDefault="001B4973" w:rsidP="0069678F">
            <w:pPr>
              <w:spacing w:after="0" w:line="240" w:lineRule="auto"/>
              <w:rPr>
                <w:color w:val="000000"/>
                <w:lang w:val="ru-RU"/>
              </w:rPr>
            </w:pPr>
            <w:r w:rsidRPr="0096363A">
              <w:rPr>
                <w:color w:val="000000"/>
                <w:lang w:val="ru-RU"/>
              </w:rPr>
              <w:t>П</w:t>
            </w:r>
            <w:r w:rsidRPr="0096363A">
              <w:rPr>
                <w:color w:val="000000"/>
                <w:lang w:val="sr-Cyrl-CS"/>
              </w:rPr>
              <w:t xml:space="preserve">ревенција и терапија </w:t>
            </w:r>
            <w:r w:rsidRPr="00996B7C">
              <w:rPr>
                <w:color w:val="000000"/>
                <w:lang w:val="ru-RU"/>
              </w:rPr>
              <w:t>инфективних болести</w:t>
            </w:r>
          </w:p>
        </w:tc>
        <w:tc>
          <w:tcPr>
            <w:tcW w:w="1041" w:type="pct"/>
            <w:vAlign w:val="center"/>
          </w:tcPr>
          <w:p w:rsidR="001B4973" w:rsidRPr="005707BF" w:rsidRDefault="001B4973" w:rsidP="005707BF">
            <w:pPr>
              <w:spacing w:after="0" w:line="240" w:lineRule="auto"/>
              <w:rPr>
                <w:b/>
                <w:bCs/>
                <w:color w:val="000000"/>
              </w:rPr>
            </w:pPr>
            <w:r w:rsidRPr="005707BF">
              <w:rPr>
                <w:b/>
                <w:bCs/>
                <w:color w:val="000000"/>
                <w:lang w:val="sr-Cyrl-CS"/>
              </w:rPr>
              <w:t>Дејан Баскић</w:t>
            </w:r>
          </w:p>
        </w:tc>
      </w:tr>
      <w:tr w:rsidR="001B4973" w:rsidRPr="0096363A">
        <w:trPr>
          <w:trHeight w:val="510"/>
        </w:trPr>
        <w:tc>
          <w:tcPr>
            <w:tcW w:w="500" w:type="pct"/>
            <w:vMerge/>
            <w:vAlign w:val="center"/>
          </w:tcPr>
          <w:p w:rsidR="001B4973" w:rsidRPr="0096363A" w:rsidRDefault="001B4973" w:rsidP="0069678F">
            <w:pPr>
              <w:spacing w:after="0" w:line="240" w:lineRule="auto"/>
              <w:jc w:val="center"/>
              <w:rPr>
                <w:b/>
                <w:bCs/>
                <w:color w:val="000000"/>
                <w:lang w:val="sr-Cyrl-CS"/>
              </w:rPr>
            </w:pPr>
          </w:p>
        </w:tc>
        <w:tc>
          <w:tcPr>
            <w:tcW w:w="311" w:type="pct"/>
            <w:vAlign w:val="center"/>
          </w:tcPr>
          <w:p w:rsidR="001B4973" w:rsidRPr="0096363A" w:rsidRDefault="001B4973" w:rsidP="0069678F">
            <w:pPr>
              <w:spacing w:after="0" w:line="240" w:lineRule="auto"/>
              <w:jc w:val="center"/>
              <w:rPr>
                <w:b/>
                <w:bCs/>
                <w:color w:val="000000"/>
                <w:lang w:val="sr-Cyrl-CS"/>
              </w:rPr>
            </w:pPr>
            <w:r w:rsidRPr="0096363A">
              <w:rPr>
                <w:b/>
                <w:bCs/>
                <w:color w:val="000000"/>
                <w:lang w:val="sr-Cyrl-CS"/>
              </w:rPr>
              <w:t>В</w:t>
            </w:r>
          </w:p>
        </w:tc>
        <w:tc>
          <w:tcPr>
            <w:tcW w:w="3148" w:type="pct"/>
            <w:vAlign w:val="center"/>
          </w:tcPr>
          <w:p w:rsidR="001B4973" w:rsidRPr="0096363A" w:rsidRDefault="001B4973" w:rsidP="0069678F">
            <w:pPr>
              <w:spacing w:after="0" w:line="240" w:lineRule="auto"/>
              <w:rPr>
                <w:color w:val="000000"/>
                <w:lang w:val="sr-Cyrl-CS"/>
              </w:rPr>
            </w:pPr>
            <w:r w:rsidRPr="0096363A">
              <w:rPr>
                <w:color w:val="000000"/>
                <w:lang w:val="ru-RU"/>
              </w:rPr>
              <w:t>Асепса, антисепса, стерилизација, дезинфекција, испитивање резистенције, антибиограм</w:t>
            </w:r>
          </w:p>
        </w:tc>
        <w:tc>
          <w:tcPr>
            <w:tcW w:w="1041" w:type="pct"/>
            <w:vAlign w:val="center"/>
          </w:tcPr>
          <w:p w:rsidR="001B4973" w:rsidRPr="0096363A" w:rsidRDefault="001B4973" w:rsidP="0069678F">
            <w:pPr>
              <w:spacing w:after="0" w:line="240" w:lineRule="auto"/>
              <w:rPr>
                <w:color w:val="000000"/>
                <w:lang w:val="ru-RU"/>
              </w:rPr>
            </w:pPr>
            <w:r w:rsidRPr="0096363A">
              <w:rPr>
                <w:color w:val="000000"/>
                <w:lang w:val="sr-Cyrl-CS"/>
              </w:rPr>
              <w:t>Дејан Баскић</w:t>
            </w:r>
            <w:r w:rsidRPr="0096363A">
              <w:rPr>
                <w:color w:val="000000"/>
                <w:lang w:val="ru-RU"/>
              </w:rPr>
              <w:t xml:space="preserve"> </w:t>
            </w:r>
          </w:p>
          <w:p w:rsidR="001B4973" w:rsidRPr="0096363A" w:rsidRDefault="001B4973" w:rsidP="0069678F">
            <w:pPr>
              <w:spacing w:after="0" w:line="240" w:lineRule="auto"/>
              <w:rPr>
                <w:color w:val="000000"/>
                <w:lang w:val="ru-RU"/>
              </w:rPr>
            </w:pPr>
            <w:r w:rsidRPr="0096363A">
              <w:rPr>
                <w:color w:val="000000"/>
                <w:lang w:val="ru-RU"/>
              </w:rPr>
              <w:t>Сања Матић</w:t>
            </w:r>
          </w:p>
          <w:p w:rsidR="001B4973" w:rsidRPr="0096363A" w:rsidRDefault="001B4973" w:rsidP="0069678F">
            <w:pPr>
              <w:spacing w:after="0" w:line="240" w:lineRule="auto"/>
              <w:rPr>
                <w:noProof/>
                <w:color w:val="000000"/>
                <w:lang w:val="ru-RU"/>
              </w:rPr>
            </w:pPr>
            <w:r w:rsidRPr="0096363A">
              <w:rPr>
                <w:noProof/>
                <w:color w:val="000000"/>
                <w:lang w:val="ru-RU"/>
              </w:rPr>
              <w:t>Милица Стојковић</w:t>
            </w:r>
          </w:p>
          <w:p w:rsidR="001B4973" w:rsidRPr="0096363A" w:rsidRDefault="001B4973" w:rsidP="0069678F">
            <w:pPr>
              <w:spacing w:after="0" w:line="240" w:lineRule="auto"/>
              <w:rPr>
                <w:color w:val="000000"/>
                <w:lang w:val="ru-RU"/>
              </w:rPr>
            </w:pPr>
            <w:r w:rsidRPr="0096363A">
              <w:rPr>
                <w:color w:val="000000"/>
                <w:lang w:val="ru-RU"/>
              </w:rPr>
              <w:t>Тијана Марковић</w:t>
            </w:r>
          </w:p>
          <w:p w:rsidR="001B4973" w:rsidRPr="0096363A" w:rsidRDefault="001B4973" w:rsidP="0069678F">
            <w:pPr>
              <w:spacing w:after="0" w:line="240" w:lineRule="auto"/>
              <w:rPr>
                <w:color w:val="000000"/>
                <w:lang w:val="ru-RU"/>
              </w:rPr>
            </w:pPr>
            <w:r w:rsidRPr="0096363A">
              <w:rPr>
                <w:color w:val="000000"/>
                <w:lang w:val="ru-RU"/>
              </w:rPr>
              <w:t>Ана Тодоровић</w:t>
            </w:r>
          </w:p>
        </w:tc>
      </w:tr>
      <w:tr w:rsidR="001B4973" w:rsidRPr="0096363A">
        <w:trPr>
          <w:trHeight w:val="510"/>
        </w:trPr>
        <w:tc>
          <w:tcPr>
            <w:tcW w:w="500" w:type="pct"/>
            <w:vMerge w:val="restart"/>
            <w:vAlign w:val="center"/>
          </w:tcPr>
          <w:p w:rsidR="001B4973" w:rsidRPr="0096363A" w:rsidRDefault="001B4973" w:rsidP="0069678F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96363A">
              <w:rPr>
                <w:b/>
                <w:bCs/>
                <w:color w:val="000000"/>
              </w:rPr>
              <w:t>4</w:t>
            </w:r>
          </w:p>
        </w:tc>
        <w:tc>
          <w:tcPr>
            <w:tcW w:w="311" w:type="pct"/>
            <w:vAlign w:val="center"/>
          </w:tcPr>
          <w:p w:rsidR="001B4973" w:rsidRPr="0096363A" w:rsidRDefault="001B4973" w:rsidP="0069678F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96363A">
              <w:rPr>
                <w:b/>
                <w:bCs/>
                <w:color w:val="000000"/>
                <w:lang w:val="sr-Cyrl-CS"/>
              </w:rPr>
              <w:t>П</w:t>
            </w:r>
          </w:p>
        </w:tc>
        <w:tc>
          <w:tcPr>
            <w:tcW w:w="3148" w:type="pct"/>
            <w:vAlign w:val="center"/>
          </w:tcPr>
          <w:p w:rsidR="001B4973" w:rsidRPr="0096363A" w:rsidRDefault="001B4973" w:rsidP="0069678F">
            <w:pPr>
              <w:spacing w:after="0" w:line="240" w:lineRule="auto"/>
              <w:rPr>
                <w:color w:val="000000"/>
                <w:lang w:val="sr-Cyrl-CS"/>
              </w:rPr>
            </w:pPr>
            <w:r w:rsidRPr="0096363A">
              <w:rPr>
                <w:color w:val="000000"/>
                <w:lang w:val="ru-RU"/>
              </w:rPr>
              <w:t>Узрочници пиогених инфекција. Грам позитивне и грам негативне коке и кокобацили</w:t>
            </w:r>
          </w:p>
        </w:tc>
        <w:tc>
          <w:tcPr>
            <w:tcW w:w="1041" w:type="pct"/>
            <w:vAlign w:val="center"/>
          </w:tcPr>
          <w:p w:rsidR="001B4973" w:rsidRPr="005707BF" w:rsidRDefault="001B4973" w:rsidP="005707BF">
            <w:pPr>
              <w:spacing w:after="0" w:line="240" w:lineRule="auto"/>
              <w:rPr>
                <w:b/>
                <w:bCs/>
                <w:color w:val="000000"/>
              </w:rPr>
            </w:pPr>
            <w:r w:rsidRPr="005707BF">
              <w:rPr>
                <w:b/>
                <w:bCs/>
                <w:color w:val="000000"/>
                <w:lang w:val="sr-Cyrl-CS"/>
              </w:rPr>
              <w:t>Дејан Баскић</w:t>
            </w:r>
          </w:p>
        </w:tc>
      </w:tr>
      <w:tr w:rsidR="001B4973" w:rsidRPr="0096363A">
        <w:trPr>
          <w:trHeight w:val="510"/>
        </w:trPr>
        <w:tc>
          <w:tcPr>
            <w:tcW w:w="500" w:type="pct"/>
            <w:vMerge/>
            <w:vAlign w:val="center"/>
          </w:tcPr>
          <w:p w:rsidR="001B4973" w:rsidRPr="0096363A" w:rsidRDefault="001B4973" w:rsidP="0069678F">
            <w:pPr>
              <w:spacing w:after="0" w:line="240" w:lineRule="auto"/>
              <w:jc w:val="center"/>
              <w:rPr>
                <w:b/>
                <w:bCs/>
                <w:color w:val="000000"/>
                <w:lang w:val="sr-Cyrl-CS"/>
              </w:rPr>
            </w:pPr>
          </w:p>
        </w:tc>
        <w:tc>
          <w:tcPr>
            <w:tcW w:w="311" w:type="pct"/>
            <w:vAlign w:val="center"/>
          </w:tcPr>
          <w:p w:rsidR="001B4973" w:rsidRPr="0096363A" w:rsidRDefault="001B4973" w:rsidP="0069678F">
            <w:pPr>
              <w:spacing w:after="0" w:line="240" w:lineRule="auto"/>
              <w:jc w:val="center"/>
              <w:rPr>
                <w:b/>
                <w:bCs/>
                <w:color w:val="000000"/>
                <w:lang w:val="sr-Cyrl-CS"/>
              </w:rPr>
            </w:pPr>
            <w:r w:rsidRPr="0096363A">
              <w:rPr>
                <w:b/>
                <w:bCs/>
                <w:color w:val="000000"/>
                <w:lang w:val="sr-Cyrl-CS"/>
              </w:rPr>
              <w:t>В</w:t>
            </w:r>
          </w:p>
        </w:tc>
        <w:tc>
          <w:tcPr>
            <w:tcW w:w="3148" w:type="pct"/>
            <w:vAlign w:val="center"/>
          </w:tcPr>
          <w:p w:rsidR="001B4973" w:rsidRPr="0096363A" w:rsidRDefault="001B4973" w:rsidP="0069678F">
            <w:pPr>
              <w:spacing w:after="0" w:line="240" w:lineRule="auto"/>
              <w:rPr>
                <w:color w:val="000000"/>
                <w:lang w:val="sr-Cyrl-CS"/>
              </w:rPr>
            </w:pPr>
            <w:r w:rsidRPr="0096363A">
              <w:rPr>
                <w:lang w:val="ru-RU"/>
              </w:rPr>
              <w:t>Микробиолошки приступ у дијагностици инфективних болести. Дијагностика и превенција пиогених инфекција</w:t>
            </w:r>
          </w:p>
        </w:tc>
        <w:tc>
          <w:tcPr>
            <w:tcW w:w="1041" w:type="pct"/>
            <w:vAlign w:val="center"/>
          </w:tcPr>
          <w:p w:rsidR="001B4973" w:rsidRPr="0096363A" w:rsidRDefault="001B4973" w:rsidP="0069678F">
            <w:pPr>
              <w:spacing w:after="0" w:line="240" w:lineRule="auto"/>
              <w:rPr>
                <w:color w:val="000000"/>
                <w:lang w:val="ru-RU"/>
              </w:rPr>
            </w:pPr>
            <w:r w:rsidRPr="0096363A">
              <w:rPr>
                <w:color w:val="000000"/>
                <w:lang w:val="sr-Cyrl-CS"/>
              </w:rPr>
              <w:t>Дејан Баскић</w:t>
            </w:r>
            <w:r w:rsidRPr="0096363A">
              <w:rPr>
                <w:color w:val="000000"/>
                <w:lang w:val="ru-RU"/>
              </w:rPr>
              <w:t xml:space="preserve"> </w:t>
            </w:r>
          </w:p>
          <w:p w:rsidR="001B4973" w:rsidRPr="0096363A" w:rsidRDefault="001B4973" w:rsidP="0069678F">
            <w:pPr>
              <w:spacing w:after="0" w:line="240" w:lineRule="auto"/>
              <w:rPr>
                <w:color w:val="000000"/>
                <w:lang w:val="ru-RU"/>
              </w:rPr>
            </w:pPr>
            <w:r w:rsidRPr="0096363A">
              <w:rPr>
                <w:color w:val="000000"/>
                <w:lang w:val="ru-RU"/>
              </w:rPr>
              <w:t>Сања Матић</w:t>
            </w:r>
          </w:p>
          <w:p w:rsidR="001B4973" w:rsidRPr="0096363A" w:rsidRDefault="001B4973" w:rsidP="0069678F">
            <w:pPr>
              <w:spacing w:after="0" w:line="240" w:lineRule="auto"/>
              <w:rPr>
                <w:noProof/>
                <w:color w:val="000000"/>
                <w:lang w:val="ru-RU"/>
              </w:rPr>
            </w:pPr>
            <w:r w:rsidRPr="0096363A">
              <w:rPr>
                <w:noProof/>
                <w:color w:val="000000"/>
                <w:lang w:val="ru-RU"/>
              </w:rPr>
              <w:t>Милица Стојковић</w:t>
            </w:r>
          </w:p>
          <w:p w:rsidR="001B4973" w:rsidRPr="0096363A" w:rsidRDefault="001B4973" w:rsidP="0069678F">
            <w:pPr>
              <w:spacing w:after="0" w:line="240" w:lineRule="auto"/>
              <w:rPr>
                <w:color w:val="000000"/>
                <w:lang w:val="ru-RU"/>
              </w:rPr>
            </w:pPr>
            <w:r w:rsidRPr="0096363A">
              <w:rPr>
                <w:color w:val="000000"/>
                <w:lang w:val="ru-RU"/>
              </w:rPr>
              <w:t>Тијана Марковић</w:t>
            </w:r>
          </w:p>
          <w:p w:rsidR="001B4973" w:rsidRPr="0096363A" w:rsidRDefault="001B4973" w:rsidP="0069678F">
            <w:pPr>
              <w:spacing w:after="0" w:line="240" w:lineRule="auto"/>
              <w:rPr>
                <w:color w:val="000000"/>
                <w:lang w:val="ru-RU"/>
              </w:rPr>
            </w:pPr>
            <w:r w:rsidRPr="0096363A">
              <w:rPr>
                <w:color w:val="000000"/>
                <w:lang w:val="ru-RU"/>
              </w:rPr>
              <w:t>Ана Тодоровић</w:t>
            </w:r>
          </w:p>
        </w:tc>
      </w:tr>
      <w:tr w:rsidR="001B4973" w:rsidRPr="0096363A">
        <w:trPr>
          <w:trHeight w:val="510"/>
        </w:trPr>
        <w:tc>
          <w:tcPr>
            <w:tcW w:w="500" w:type="pct"/>
            <w:vMerge w:val="restart"/>
            <w:vAlign w:val="center"/>
          </w:tcPr>
          <w:p w:rsidR="001B4973" w:rsidRPr="0096363A" w:rsidRDefault="001B4973" w:rsidP="0069678F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96363A">
              <w:rPr>
                <w:b/>
                <w:bCs/>
                <w:color w:val="000000"/>
              </w:rPr>
              <w:t>5</w:t>
            </w:r>
          </w:p>
        </w:tc>
        <w:tc>
          <w:tcPr>
            <w:tcW w:w="311" w:type="pct"/>
            <w:vAlign w:val="center"/>
          </w:tcPr>
          <w:p w:rsidR="001B4973" w:rsidRPr="0096363A" w:rsidRDefault="001B4973" w:rsidP="0069678F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96363A">
              <w:rPr>
                <w:b/>
                <w:bCs/>
                <w:color w:val="000000"/>
                <w:lang w:val="sr-Cyrl-CS"/>
              </w:rPr>
              <w:t>П</w:t>
            </w:r>
          </w:p>
        </w:tc>
        <w:tc>
          <w:tcPr>
            <w:tcW w:w="3148" w:type="pct"/>
            <w:vAlign w:val="center"/>
          </w:tcPr>
          <w:p w:rsidR="001B4973" w:rsidRPr="0096363A" w:rsidRDefault="001B4973" w:rsidP="0069678F">
            <w:pPr>
              <w:spacing w:after="0" w:line="240" w:lineRule="auto"/>
              <w:rPr>
                <w:color w:val="000000"/>
                <w:lang w:val="sr-Cyrl-CS"/>
              </w:rPr>
            </w:pPr>
            <w:r w:rsidRPr="0096363A">
              <w:rPr>
                <w:color w:val="000000"/>
                <w:lang w:val="ru-RU"/>
              </w:rPr>
              <w:t>Узрочници дијареалних синдрома. Ентеробактерије и други грам негативни бацили</w:t>
            </w:r>
          </w:p>
        </w:tc>
        <w:tc>
          <w:tcPr>
            <w:tcW w:w="1041" w:type="pct"/>
            <w:vAlign w:val="center"/>
          </w:tcPr>
          <w:p w:rsidR="001B4973" w:rsidRPr="005707BF" w:rsidRDefault="001B4973" w:rsidP="005707BF">
            <w:pPr>
              <w:spacing w:after="0" w:line="240" w:lineRule="auto"/>
              <w:rPr>
                <w:b/>
                <w:bCs/>
                <w:color w:val="000000"/>
                <w:lang w:val="ru-RU"/>
              </w:rPr>
            </w:pPr>
            <w:r w:rsidRPr="005707BF">
              <w:rPr>
                <w:b/>
                <w:bCs/>
                <w:color w:val="000000"/>
                <w:lang w:val="sr-Cyrl-CS"/>
              </w:rPr>
              <w:t>Невена Гајовић</w:t>
            </w:r>
          </w:p>
        </w:tc>
      </w:tr>
      <w:tr w:rsidR="001B4973" w:rsidRPr="0096363A">
        <w:trPr>
          <w:trHeight w:val="510"/>
        </w:trPr>
        <w:tc>
          <w:tcPr>
            <w:tcW w:w="500" w:type="pct"/>
            <w:vMerge/>
            <w:vAlign w:val="center"/>
          </w:tcPr>
          <w:p w:rsidR="001B4973" w:rsidRPr="0096363A" w:rsidRDefault="001B4973" w:rsidP="0069678F">
            <w:pPr>
              <w:spacing w:after="0" w:line="240" w:lineRule="auto"/>
              <w:jc w:val="center"/>
              <w:rPr>
                <w:b/>
                <w:bCs/>
                <w:color w:val="000000"/>
                <w:lang w:val="sr-Cyrl-CS"/>
              </w:rPr>
            </w:pPr>
          </w:p>
        </w:tc>
        <w:tc>
          <w:tcPr>
            <w:tcW w:w="311" w:type="pct"/>
            <w:vAlign w:val="center"/>
          </w:tcPr>
          <w:p w:rsidR="001B4973" w:rsidRPr="0096363A" w:rsidRDefault="001B4973" w:rsidP="0069678F">
            <w:pPr>
              <w:spacing w:after="0" w:line="240" w:lineRule="auto"/>
              <w:jc w:val="center"/>
              <w:rPr>
                <w:b/>
                <w:bCs/>
                <w:color w:val="000000"/>
                <w:lang w:val="sr-Cyrl-CS"/>
              </w:rPr>
            </w:pPr>
            <w:r w:rsidRPr="0096363A">
              <w:rPr>
                <w:b/>
                <w:bCs/>
                <w:color w:val="000000"/>
                <w:lang w:val="sr-Cyrl-CS"/>
              </w:rPr>
              <w:t>В</w:t>
            </w:r>
          </w:p>
        </w:tc>
        <w:tc>
          <w:tcPr>
            <w:tcW w:w="3148" w:type="pct"/>
            <w:vAlign w:val="center"/>
          </w:tcPr>
          <w:p w:rsidR="001B4973" w:rsidRPr="0096363A" w:rsidRDefault="001B4973" w:rsidP="0069678F">
            <w:pPr>
              <w:spacing w:after="0" w:line="240" w:lineRule="auto"/>
              <w:jc w:val="both"/>
              <w:rPr>
                <w:lang w:val="sr-Cyrl-CS"/>
              </w:rPr>
            </w:pPr>
            <w:r w:rsidRPr="0096363A">
              <w:rPr>
                <w:color w:val="000000"/>
                <w:lang w:val="sr-Cyrl-CS"/>
              </w:rPr>
              <w:t>Увод у имунолошки приступ у дијагностици инфективних болести. Дијагностика и превенција бактеријских дијареалних синдрома.</w:t>
            </w:r>
            <w:r w:rsidRPr="0096363A">
              <w:rPr>
                <w:i/>
                <w:iCs/>
                <w:lang w:val="sr-Cyrl-CS"/>
              </w:rPr>
              <w:t xml:space="preserve"> </w:t>
            </w:r>
          </w:p>
          <w:p w:rsidR="001B4973" w:rsidRPr="0096363A" w:rsidRDefault="001B4973" w:rsidP="0069678F">
            <w:pPr>
              <w:spacing w:after="0" w:line="240" w:lineRule="auto"/>
              <w:rPr>
                <w:color w:val="000000"/>
                <w:lang w:val="sr-Cyrl-CS"/>
              </w:rPr>
            </w:pPr>
          </w:p>
        </w:tc>
        <w:tc>
          <w:tcPr>
            <w:tcW w:w="1041" w:type="pct"/>
            <w:vAlign w:val="center"/>
          </w:tcPr>
          <w:p w:rsidR="001B4973" w:rsidRPr="0096363A" w:rsidRDefault="001B4973" w:rsidP="0069678F">
            <w:pPr>
              <w:spacing w:after="0" w:line="240" w:lineRule="auto"/>
              <w:rPr>
                <w:color w:val="000000"/>
                <w:lang w:val="ru-RU"/>
              </w:rPr>
            </w:pPr>
            <w:r w:rsidRPr="005707BF">
              <w:rPr>
                <w:color w:val="000000"/>
                <w:lang w:val="sr-Cyrl-CS"/>
              </w:rPr>
              <w:t>Невена Гајовић</w:t>
            </w:r>
            <w:r w:rsidRPr="0096363A">
              <w:rPr>
                <w:color w:val="000000"/>
                <w:lang w:val="ru-RU"/>
              </w:rPr>
              <w:t xml:space="preserve"> Сања Матић</w:t>
            </w:r>
          </w:p>
          <w:p w:rsidR="001B4973" w:rsidRPr="0096363A" w:rsidRDefault="001B4973" w:rsidP="0069678F">
            <w:pPr>
              <w:spacing w:after="0" w:line="240" w:lineRule="auto"/>
              <w:rPr>
                <w:noProof/>
                <w:color w:val="000000"/>
                <w:lang w:val="ru-RU"/>
              </w:rPr>
            </w:pPr>
            <w:r w:rsidRPr="0096363A">
              <w:rPr>
                <w:noProof/>
                <w:color w:val="000000"/>
                <w:lang w:val="ru-RU"/>
              </w:rPr>
              <w:t>Милица Стојковић</w:t>
            </w:r>
          </w:p>
          <w:p w:rsidR="001B4973" w:rsidRPr="0096363A" w:rsidRDefault="001B4973" w:rsidP="0069678F">
            <w:pPr>
              <w:spacing w:after="0" w:line="240" w:lineRule="auto"/>
              <w:rPr>
                <w:color w:val="000000"/>
                <w:lang w:val="ru-RU"/>
              </w:rPr>
            </w:pPr>
            <w:r w:rsidRPr="0096363A">
              <w:rPr>
                <w:color w:val="000000"/>
                <w:lang w:val="ru-RU"/>
              </w:rPr>
              <w:t>Тијана Марковић</w:t>
            </w:r>
          </w:p>
          <w:p w:rsidR="001B4973" w:rsidRPr="0096363A" w:rsidRDefault="001B4973" w:rsidP="0069678F">
            <w:pPr>
              <w:spacing w:after="0" w:line="240" w:lineRule="auto"/>
              <w:rPr>
                <w:color w:val="000000"/>
                <w:lang w:val="ru-RU"/>
              </w:rPr>
            </w:pPr>
            <w:r w:rsidRPr="0096363A">
              <w:rPr>
                <w:color w:val="000000"/>
                <w:lang w:val="ru-RU"/>
              </w:rPr>
              <w:t>Ана Тодоровић</w:t>
            </w:r>
          </w:p>
        </w:tc>
      </w:tr>
      <w:tr w:rsidR="001B4973" w:rsidRPr="0096363A">
        <w:trPr>
          <w:trHeight w:val="510"/>
        </w:trPr>
        <w:tc>
          <w:tcPr>
            <w:tcW w:w="500" w:type="pct"/>
            <w:vMerge w:val="restart"/>
            <w:vAlign w:val="center"/>
          </w:tcPr>
          <w:p w:rsidR="001B4973" w:rsidRPr="0096363A" w:rsidRDefault="001B4973" w:rsidP="0069678F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96363A">
              <w:rPr>
                <w:b/>
                <w:bCs/>
                <w:color w:val="000000"/>
              </w:rPr>
              <w:t>6</w:t>
            </w:r>
          </w:p>
        </w:tc>
        <w:tc>
          <w:tcPr>
            <w:tcW w:w="311" w:type="pct"/>
            <w:vAlign w:val="center"/>
          </w:tcPr>
          <w:p w:rsidR="001B4973" w:rsidRPr="0096363A" w:rsidRDefault="001B4973" w:rsidP="0069678F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96363A">
              <w:rPr>
                <w:b/>
                <w:bCs/>
                <w:color w:val="000000"/>
                <w:lang w:val="sr-Cyrl-CS"/>
              </w:rPr>
              <w:t>П</w:t>
            </w:r>
          </w:p>
        </w:tc>
        <w:tc>
          <w:tcPr>
            <w:tcW w:w="3148" w:type="pct"/>
            <w:vAlign w:val="center"/>
          </w:tcPr>
          <w:p w:rsidR="001B4973" w:rsidRPr="0096363A" w:rsidRDefault="001B4973" w:rsidP="0069678F">
            <w:pPr>
              <w:spacing w:after="0" w:line="240" w:lineRule="auto"/>
              <w:rPr>
                <w:color w:val="000000"/>
                <w:lang w:val="ru-RU"/>
              </w:rPr>
            </w:pPr>
            <w:r w:rsidRPr="0096363A">
              <w:rPr>
                <w:color w:val="000000"/>
                <w:lang w:val="ru-RU"/>
              </w:rPr>
              <w:t>Узрочници туберкулозе, лепре и дифтерије. Анаеробне и спорогене бактерије</w:t>
            </w:r>
          </w:p>
        </w:tc>
        <w:tc>
          <w:tcPr>
            <w:tcW w:w="1041" w:type="pct"/>
            <w:vAlign w:val="center"/>
          </w:tcPr>
          <w:p w:rsidR="001B4973" w:rsidRPr="005707BF" w:rsidRDefault="001B4973" w:rsidP="005707BF">
            <w:pPr>
              <w:spacing w:after="0" w:line="240" w:lineRule="auto"/>
              <w:rPr>
                <w:b/>
                <w:bCs/>
                <w:color w:val="000000"/>
              </w:rPr>
            </w:pPr>
            <w:r w:rsidRPr="005707BF">
              <w:rPr>
                <w:b/>
                <w:bCs/>
                <w:color w:val="000000"/>
                <w:lang w:val="sr-Cyrl-CS"/>
              </w:rPr>
              <w:t>Дејан Баскић</w:t>
            </w:r>
          </w:p>
        </w:tc>
      </w:tr>
      <w:tr w:rsidR="001B4973" w:rsidRPr="0096363A">
        <w:trPr>
          <w:trHeight w:val="510"/>
        </w:trPr>
        <w:tc>
          <w:tcPr>
            <w:tcW w:w="500" w:type="pct"/>
            <w:vMerge/>
            <w:vAlign w:val="center"/>
          </w:tcPr>
          <w:p w:rsidR="001B4973" w:rsidRPr="0096363A" w:rsidRDefault="001B4973" w:rsidP="0069678F">
            <w:pPr>
              <w:spacing w:after="0" w:line="240" w:lineRule="auto"/>
              <w:jc w:val="center"/>
              <w:rPr>
                <w:b/>
                <w:bCs/>
                <w:color w:val="000000"/>
                <w:lang w:val="sr-Cyrl-CS"/>
              </w:rPr>
            </w:pPr>
          </w:p>
        </w:tc>
        <w:tc>
          <w:tcPr>
            <w:tcW w:w="311" w:type="pct"/>
            <w:vAlign w:val="center"/>
          </w:tcPr>
          <w:p w:rsidR="001B4973" w:rsidRPr="0096363A" w:rsidRDefault="001B4973" w:rsidP="0069678F">
            <w:pPr>
              <w:spacing w:after="0" w:line="240" w:lineRule="auto"/>
              <w:jc w:val="center"/>
              <w:rPr>
                <w:b/>
                <w:bCs/>
                <w:color w:val="000000"/>
                <w:lang w:val="sr-Cyrl-CS"/>
              </w:rPr>
            </w:pPr>
            <w:r w:rsidRPr="0096363A">
              <w:rPr>
                <w:b/>
                <w:bCs/>
                <w:color w:val="000000"/>
                <w:lang w:val="sr-Cyrl-CS"/>
              </w:rPr>
              <w:t>В</w:t>
            </w:r>
          </w:p>
        </w:tc>
        <w:tc>
          <w:tcPr>
            <w:tcW w:w="3148" w:type="pct"/>
            <w:vAlign w:val="center"/>
          </w:tcPr>
          <w:p w:rsidR="001B4973" w:rsidRPr="0096363A" w:rsidRDefault="001B4973" w:rsidP="0069678F">
            <w:pPr>
              <w:spacing w:after="0" w:line="240" w:lineRule="auto"/>
              <w:rPr>
                <w:color w:val="000000"/>
                <w:lang w:val="sr-Cyrl-CS"/>
              </w:rPr>
            </w:pPr>
            <w:r w:rsidRPr="0096363A">
              <w:rPr>
                <w:lang w:val="sr-Cyrl-CS"/>
              </w:rPr>
              <w:t>Дијагностика и превенција инфекција изазваних микобактеријама, анаеробним и спорогеним бактеријама. Бојење по Цил-Нилзену.</w:t>
            </w:r>
          </w:p>
        </w:tc>
        <w:tc>
          <w:tcPr>
            <w:tcW w:w="1041" w:type="pct"/>
            <w:vAlign w:val="center"/>
          </w:tcPr>
          <w:p w:rsidR="001B4973" w:rsidRPr="0096363A" w:rsidRDefault="001B4973" w:rsidP="0069678F">
            <w:pPr>
              <w:spacing w:after="0" w:line="240" w:lineRule="auto"/>
              <w:rPr>
                <w:color w:val="000000"/>
                <w:lang w:val="ru-RU"/>
              </w:rPr>
            </w:pPr>
            <w:r w:rsidRPr="0096363A">
              <w:rPr>
                <w:color w:val="000000"/>
                <w:lang w:val="sr-Cyrl-CS"/>
              </w:rPr>
              <w:t>Дејан Баскић</w:t>
            </w:r>
            <w:r w:rsidRPr="0096363A">
              <w:rPr>
                <w:color w:val="000000"/>
                <w:lang w:val="ru-RU"/>
              </w:rPr>
              <w:t xml:space="preserve"> </w:t>
            </w:r>
          </w:p>
          <w:p w:rsidR="001B4973" w:rsidRPr="0096363A" w:rsidRDefault="001B4973" w:rsidP="0069678F">
            <w:pPr>
              <w:spacing w:after="0" w:line="240" w:lineRule="auto"/>
              <w:rPr>
                <w:color w:val="000000"/>
                <w:lang w:val="ru-RU"/>
              </w:rPr>
            </w:pPr>
            <w:r w:rsidRPr="0096363A">
              <w:rPr>
                <w:color w:val="000000"/>
                <w:lang w:val="ru-RU"/>
              </w:rPr>
              <w:t>Сања Матић</w:t>
            </w:r>
          </w:p>
          <w:p w:rsidR="001B4973" w:rsidRPr="0096363A" w:rsidRDefault="001B4973" w:rsidP="0069678F">
            <w:pPr>
              <w:spacing w:after="0" w:line="240" w:lineRule="auto"/>
              <w:rPr>
                <w:noProof/>
                <w:color w:val="000000"/>
                <w:lang w:val="ru-RU"/>
              </w:rPr>
            </w:pPr>
            <w:r w:rsidRPr="0096363A">
              <w:rPr>
                <w:noProof/>
                <w:color w:val="000000"/>
                <w:lang w:val="ru-RU"/>
              </w:rPr>
              <w:t>Милица Стојковић</w:t>
            </w:r>
          </w:p>
          <w:p w:rsidR="001B4973" w:rsidRPr="0096363A" w:rsidRDefault="001B4973" w:rsidP="0069678F">
            <w:pPr>
              <w:spacing w:after="0" w:line="240" w:lineRule="auto"/>
              <w:rPr>
                <w:color w:val="000000"/>
                <w:lang w:val="ru-RU"/>
              </w:rPr>
            </w:pPr>
            <w:r w:rsidRPr="0096363A">
              <w:rPr>
                <w:color w:val="000000"/>
                <w:lang w:val="ru-RU"/>
              </w:rPr>
              <w:t>Тијана Марковић</w:t>
            </w:r>
          </w:p>
          <w:p w:rsidR="001B4973" w:rsidRPr="0096363A" w:rsidRDefault="001B4973" w:rsidP="0069678F">
            <w:pPr>
              <w:spacing w:after="0" w:line="240" w:lineRule="auto"/>
              <w:rPr>
                <w:color w:val="000000"/>
                <w:lang w:val="ru-RU"/>
              </w:rPr>
            </w:pPr>
            <w:r w:rsidRPr="0096363A">
              <w:rPr>
                <w:color w:val="000000"/>
                <w:lang w:val="ru-RU"/>
              </w:rPr>
              <w:t>Ана Тодоровић</w:t>
            </w:r>
          </w:p>
        </w:tc>
      </w:tr>
      <w:tr w:rsidR="001B4973" w:rsidRPr="0096363A">
        <w:trPr>
          <w:trHeight w:val="510"/>
        </w:trPr>
        <w:tc>
          <w:tcPr>
            <w:tcW w:w="500" w:type="pct"/>
            <w:vMerge w:val="restart"/>
            <w:vAlign w:val="center"/>
          </w:tcPr>
          <w:p w:rsidR="001B4973" w:rsidRPr="0096363A" w:rsidRDefault="001B4973" w:rsidP="0069678F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96363A">
              <w:rPr>
                <w:b/>
                <w:bCs/>
                <w:color w:val="000000"/>
              </w:rPr>
              <w:t>7</w:t>
            </w:r>
          </w:p>
        </w:tc>
        <w:tc>
          <w:tcPr>
            <w:tcW w:w="311" w:type="pct"/>
            <w:vAlign w:val="center"/>
          </w:tcPr>
          <w:p w:rsidR="001B4973" w:rsidRPr="0096363A" w:rsidRDefault="001B4973" w:rsidP="0069678F">
            <w:pPr>
              <w:spacing w:after="0" w:line="240" w:lineRule="auto"/>
              <w:jc w:val="center"/>
              <w:rPr>
                <w:b/>
                <w:bCs/>
                <w:color w:val="000000"/>
                <w:lang w:val="sr-Latn-CS"/>
              </w:rPr>
            </w:pPr>
            <w:r w:rsidRPr="0096363A">
              <w:rPr>
                <w:b/>
                <w:bCs/>
                <w:color w:val="000000"/>
                <w:lang w:val="sr-Cyrl-CS"/>
              </w:rPr>
              <w:t>П</w:t>
            </w:r>
          </w:p>
        </w:tc>
        <w:tc>
          <w:tcPr>
            <w:tcW w:w="3148" w:type="pct"/>
            <w:vAlign w:val="center"/>
          </w:tcPr>
          <w:p w:rsidR="001B4973" w:rsidRPr="0096363A" w:rsidRDefault="001B4973" w:rsidP="0069678F">
            <w:pPr>
              <w:spacing w:after="0" w:line="240" w:lineRule="auto"/>
              <w:rPr>
                <w:color w:val="000000"/>
                <w:lang w:val="sr-Cyrl-CS"/>
              </w:rPr>
            </w:pPr>
            <w:r w:rsidRPr="0096363A">
              <w:rPr>
                <w:color w:val="000000"/>
                <w:lang w:val="ru-RU"/>
              </w:rPr>
              <w:t>Узрочници зооноза и полно преносивих болести. Спиралне и облигатно интрацелуларне бактерије</w:t>
            </w:r>
          </w:p>
        </w:tc>
        <w:tc>
          <w:tcPr>
            <w:tcW w:w="1041" w:type="pct"/>
            <w:vAlign w:val="center"/>
          </w:tcPr>
          <w:p w:rsidR="001B4973" w:rsidRPr="005707BF" w:rsidRDefault="001B4973" w:rsidP="005707BF">
            <w:pPr>
              <w:spacing w:after="0" w:line="240" w:lineRule="auto"/>
              <w:rPr>
                <w:b/>
                <w:bCs/>
                <w:color w:val="000000"/>
              </w:rPr>
            </w:pPr>
            <w:r w:rsidRPr="005707BF">
              <w:rPr>
                <w:b/>
                <w:bCs/>
                <w:color w:val="000000"/>
              </w:rPr>
              <w:t>Слађана Павловић</w:t>
            </w:r>
          </w:p>
        </w:tc>
      </w:tr>
      <w:tr w:rsidR="001B4973" w:rsidRPr="0096363A">
        <w:trPr>
          <w:trHeight w:val="567"/>
        </w:trPr>
        <w:tc>
          <w:tcPr>
            <w:tcW w:w="500" w:type="pct"/>
            <w:vMerge/>
            <w:vAlign w:val="center"/>
          </w:tcPr>
          <w:p w:rsidR="001B4973" w:rsidRPr="0096363A" w:rsidRDefault="001B4973" w:rsidP="0069678F">
            <w:pPr>
              <w:spacing w:after="0" w:line="240" w:lineRule="auto"/>
              <w:jc w:val="center"/>
              <w:rPr>
                <w:color w:val="000000"/>
                <w:lang w:val="sr-Cyrl-CS"/>
              </w:rPr>
            </w:pPr>
          </w:p>
        </w:tc>
        <w:tc>
          <w:tcPr>
            <w:tcW w:w="311" w:type="pct"/>
            <w:vAlign w:val="center"/>
          </w:tcPr>
          <w:p w:rsidR="001B4973" w:rsidRPr="0096363A" w:rsidRDefault="001B4973" w:rsidP="0069678F">
            <w:pPr>
              <w:spacing w:after="0" w:line="240" w:lineRule="auto"/>
              <w:jc w:val="center"/>
              <w:rPr>
                <w:b/>
                <w:bCs/>
                <w:color w:val="000000"/>
                <w:lang w:val="sr-Cyrl-CS"/>
              </w:rPr>
            </w:pPr>
            <w:r w:rsidRPr="0096363A">
              <w:rPr>
                <w:b/>
                <w:bCs/>
                <w:color w:val="000000"/>
                <w:lang w:val="sr-Cyrl-CS"/>
              </w:rPr>
              <w:t>В</w:t>
            </w:r>
          </w:p>
        </w:tc>
        <w:tc>
          <w:tcPr>
            <w:tcW w:w="3148" w:type="pct"/>
            <w:vAlign w:val="center"/>
          </w:tcPr>
          <w:p w:rsidR="001B4973" w:rsidRPr="0096363A" w:rsidRDefault="001B4973" w:rsidP="0069678F">
            <w:pPr>
              <w:spacing w:after="0" w:line="240" w:lineRule="auto"/>
              <w:jc w:val="both"/>
              <w:rPr>
                <w:lang w:val="sr-Cyrl-CS"/>
              </w:rPr>
            </w:pPr>
            <w:r w:rsidRPr="0096363A">
              <w:rPr>
                <w:lang w:val="ru-RU"/>
              </w:rPr>
              <w:t xml:space="preserve">Имунолошки приступ у дијагностици инфективних болести: </w:t>
            </w:r>
            <w:r w:rsidRPr="0096363A">
              <w:t>ELISA</w:t>
            </w:r>
            <w:r w:rsidRPr="00996B7C">
              <w:rPr>
                <w:lang w:val="ru-RU"/>
              </w:rPr>
              <w:t xml:space="preserve"> и </w:t>
            </w:r>
            <w:r w:rsidRPr="0096363A">
              <w:t>Western</w:t>
            </w:r>
            <w:r w:rsidRPr="00996B7C">
              <w:rPr>
                <w:lang w:val="ru-RU"/>
              </w:rPr>
              <w:t xml:space="preserve"> </w:t>
            </w:r>
            <w:r w:rsidRPr="0096363A">
              <w:t>Blot</w:t>
            </w:r>
            <w:r w:rsidRPr="00996B7C">
              <w:rPr>
                <w:lang w:val="ru-RU"/>
              </w:rPr>
              <w:t>.</w:t>
            </w:r>
            <w:r w:rsidRPr="0096363A">
              <w:rPr>
                <w:lang w:val="ru-RU"/>
              </w:rPr>
              <w:t xml:space="preserve"> Дијагностика и превенција </w:t>
            </w:r>
            <w:r w:rsidRPr="0096363A">
              <w:rPr>
                <w:color w:val="000000"/>
                <w:lang w:val="ru-RU"/>
              </w:rPr>
              <w:t>бактеријских зооноза и полно преносивих инфекција.</w:t>
            </w:r>
          </w:p>
          <w:p w:rsidR="001B4973" w:rsidRPr="0096363A" w:rsidRDefault="001B4973" w:rsidP="0069678F">
            <w:pPr>
              <w:spacing w:after="0" w:line="240" w:lineRule="auto"/>
              <w:rPr>
                <w:color w:val="000000"/>
                <w:lang w:val="sr-Cyrl-CS"/>
              </w:rPr>
            </w:pPr>
          </w:p>
        </w:tc>
        <w:tc>
          <w:tcPr>
            <w:tcW w:w="1041" w:type="pct"/>
            <w:vAlign w:val="center"/>
          </w:tcPr>
          <w:p w:rsidR="001B4973" w:rsidRPr="00C70379" w:rsidRDefault="001B4973" w:rsidP="0069678F">
            <w:pPr>
              <w:spacing w:after="0" w:line="240" w:lineRule="auto"/>
              <w:rPr>
                <w:color w:val="000000"/>
                <w:lang w:val="ru-RU"/>
              </w:rPr>
            </w:pPr>
            <w:r w:rsidRPr="00C70379">
              <w:rPr>
                <w:color w:val="000000"/>
                <w:lang w:val="ru-RU"/>
              </w:rPr>
              <w:t>Слађана Павловић</w:t>
            </w:r>
            <w:r w:rsidRPr="0096363A">
              <w:rPr>
                <w:color w:val="000000"/>
                <w:lang w:val="ru-RU"/>
              </w:rPr>
              <w:t xml:space="preserve"> </w:t>
            </w:r>
          </w:p>
          <w:p w:rsidR="001B4973" w:rsidRPr="0096363A" w:rsidRDefault="001B4973" w:rsidP="0069678F">
            <w:pPr>
              <w:spacing w:after="0" w:line="240" w:lineRule="auto"/>
              <w:rPr>
                <w:color w:val="000000"/>
                <w:lang w:val="ru-RU"/>
              </w:rPr>
            </w:pPr>
            <w:r w:rsidRPr="0096363A">
              <w:rPr>
                <w:color w:val="000000"/>
                <w:lang w:val="ru-RU"/>
              </w:rPr>
              <w:t>Сања Матић</w:t>
            </w:r>
          </w:p>
          <w:p w:rsidR="001B4973" w:rsidRPr="0096363A" w:rsidRDefault="001B4973" w:rsidP="0069678F">
            <w:pPr>
              <w:spacing w:after="0" w:line="240" w:lineRule="auto"/>
              <w:rPr>
                <w:noProof/>
                <w:color w:val="000000"/>
                <w:lang w:val="ru-RU"/>
              </w:rPr>
            </w:pPr>
            <w:r w:rsidRPr="0096363A">
              <w:rPr>
                <w:noProof/>
                <w:color w:val="000000"/>
                <w:lang w:val="ru-RU"/>
              </w:rPr>
              <w:t>Милица Стојковић</w:t>
            </w:r>
          </w:p>
          <w:p w:rsidR="001B4973" w:rsidRPr="0096363A" w:rsidRDefault="001B4973" w:rsidP="0069678F">
            <w:pPr>
              <w:spacing w:after="0" w:line="240" w:lineRule="auto"/>
              <w:rPr>
                <w:color w:val="000000"/>
                <w:lang w:val="ru-RU"/>
              </w:rPr>
            </w:pPr>
            <w:r w:rsidRPr="0096363A">
              <w:rPr>
                <w:color w:val="000000"/>
                <w:lang w:val="ru-RU"/>
              </w:rPr>
              <w:t>Тијана Марковић</w:t>
            </w:r>
          </w:p>
          <w:p w:rsidR="001B4973" w:rsidRPr="0096363A" w:rsidRDefault="001B4973" w:rsidP="0069678F">
            <w:pPr>
              <w:spacing w:after="0" w:line="240" w:lineRule="auto"/>
              <w:rPr>
                <w:color w:val="000000"/>
                <w:lang w:val="ru-RU"/>
              </w:rPr>
            </w:pPr>
            <w:r w:rsidRPr="0096363A">
              <w:rPr>
                <w:color w:val="000000"/>
                <w:lang w:val="ru-RU"/>
              </w:rPr>
              <w:t>Ана Тодоровић</w:t>
            </w:r>
          </w:p>
        </w:tc>
      </w:tr>
      <w:tr w:rsidR="001B4973" w:rsidRPr="0096363A">
        <w:trPr>
          <w:trHeight w:val="510"/>
        </w:trPr>
        <w:tc>
          <w:tcPr>
            <w:tcW w:w="500" w:type="pct"/>
            <w:vMerge w:val="restart"/>
            <w:vAlign w:val="center"/>
          </w:tcPr>
          <w:p w:rsidR="001B4973" w:rsidRPr="0096363A" w:rsidRDefault="001B4973" w:rsidP="0069678F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96363A">
              <w:rPr>
                <w:b/>
                <w:bCs/>
                <w:color w:val="000000"/>
              </w:rPr>
              <w:t>8</w:t>
            </w:r>
          </w:p>
        </w:tc>
        <w:tc>
          <w:tcPr>
            <w:tcW w:w="311" w:type="pct"/>
            <w:vAlign w:val="center"/>
          </w:tcPr>
          <w:p w:rsidR="001B4973" w:rsidRPr="0096363A" w:rsidRDefault="001B4973" w:rsidP="0069678F">
            <w:pPr>
              <w:spacing w:after="0" w:line="240" w:lineRule="auto"/>
              <w:jc w:val="center"/>
              <w:rPr>
                <w:b/>
                <w:bCs/>
                <w:color w:val="000000"/>
                <w:lang w:val="sr-Latn-CS"/>
              </w:rPr>
            </w:pPr>
            <w:r w:rsidRPr="0096363A">
              <w:rPr>
                <w:b/>
                <w:bCs/>
                <w:color w:val="000000"/>
                <w:lang w:val="sr-Cyrl-CS"/>
              </w:rPr>
              <w:t>П</w:t>
            </w:r>
          </w:p>
        </w:tc>
        <w:tc>
          <w:tcPr>
            <w:tcW w:w="3148" w:type="pct"/>
            <w:vAlign w:val="center"/>
          </w:tcPr>
          <w:p w:rsidR="001B4973" w:rsidRPr="0096363A" w:rsidRDefault="001B4973" w:rsidP="0069678F">
            <w:pPr>
              <w:spacing w:after="0" w:line="240" w:lineRule="auto"/>
              <w:rPr>
                <w:color w:val="000000"/>
              </w:rPr>
            </w:pPr>
            <w:r w:rsidRPr="0096363A">
              <w:rPr>
                <w:color w:val="000000"/>
              </w:rPr>
              <w:t xml:space="preserve">Општа вирусологија </w:t>
            </w:r>
          </w:p>
        </w:tc>
        <w:tc>
          <w:tcPr>
            <w:tcW w:w="1041" w:type="pct"/>
            <w:vAlign w:val="center"/>
          </w:tcPr>
          <w:p w:rsidR="001B4973" w:rsidRPr="005707BF" w:rsidRDefault="001B4973" w:rsidP="005707BF">
            <w:pPr>
              <w:spacing w:after="0" w:line="240" w:lineRule="auto"/>
              <w:rPr>
                <w:b/>
                <w:bCs/>
                <w:color w:val="000000"/>
              </w:rPr>
            </w:pPr>
            <w:r w:rsidRPr="005707BF">
              <w:rPr>
                <w:b/>
                <w:bCs/>
                <w:color w:val="000000"/>
                <w:lang w:val="sr-Cyrl-CS"/>
              </w:rPr>
              <w:t>Дејан Баскић</w:t>
            </w:r>
          </w:p>
        </w:tc>
      </w:tr>
      <w:tr w:rsidR="001B4973" w:rsidRPr="0096363A">
        <w:trPr>
          <w:trHeight w:val="454"/>
        </w:trPr>
        <w:tc>
          <w:tcPr>
            <w:tcW w:w="500" w:type="pct"/>
            <w:vMerge/>
            <w:vAlign w:val="center"/>
          </w:tcPr>
          <w:p w:rsidR="001B4973" w:rsidRPr="0096363A" w:rsidRDefault="001B4973" w:rsidP="0069678F">
            <w:pPr>
              <w:spacing w:after="0" w:line="240" w:lineRule="auto"/>
              <w:jc w:val="center"/>
              <w:rPr>
                <w:b/>
                <w:bCs/>
                <w:color w:val="000000"/>
                <w:lang w:val="sr-Cyrl-CS"/>
              </w:rPr>
            </w:pPr>
          </w:p>
        </w:tc>
        <w:tc>
          <w:tcPr>
            <w:tcW w:w="311" w:type="pct"/>
            <w:vAlign w:val="center"/>
          </w:tcPr>
          <w:p w:rsidR="001B4973" w:rsidRPr="0096363A" w:rsidRDefault="001B4973" w:rsidP="0069678F">
            <w:pPr>
              <w:spacing w:after="0" w:line="240" w:lineRule="auto"/>
              <w:jc w:val="center"/>
              <w:rPr>
                <w:b/>
                <w:bCs/>
                <w:color w:val="000000"/>
                <w:lang w:val="sr-Cyrl-CS"/>
              </w:rPr>
            </w:pPr>
            <w:r w:rsidRPr="0096363A">
              <w:rPr>
                <w:b/>
                <w:bCs/>
                <w:color w:val="000000"/>
                <w:lang w:val="sr-Cyrl-CS"/>
              </w:rPr>
              <w:t>В</w:t>
            </w:r>
          </w:p>
        </w:tc>
        <w:tc>
          <w:tcPr>
            <w:tcW w:w="3148" w:type="pct"/>
            <w:vAlign w:val="center"/>
          </w:tcPr>
          <w:p w:rsidR="001B4973" w:rsidRPr="0096363A" w:rsidRDefault="001B4973" w:rsidP="0069678F">
            <w:pPr>
              <w:spacing w:after="0" w:line="240" w:lineRule="auto"/>
              <w:rPr>
                <w:color w:val="000000"/>
                <w:lang w:val="ru-RU"/>
              </w:rPr>
            </w:pPr>
            <w:r w:rsidRPr="0096363A">
              <w:rPr>
                <w:lang w:val="ru-RU"/>
              </w:rPr>
              <w:t>Антивирусни лекови. Механизам деловања антивирусних лекова. Интерферони.</w:t>
            </w:r>
          </w:p>
        </w:tc>
        <w:tc>
          <w:tcPr>
            <w:tcW w:w="1041" w:type="pct"/>
            <w:vAlign w:val="center"/>
          </w:tcPr>
          <w:p w:rsidR="001B4973" w:rsidRPr="0096363A" w:rsidRDefault="001B4973" w:rsidP="0069678F">
            <w:pPr>
              <w:spacing w:after="0" w:line="240" w:lineRule="auto"/>
              <w:rPr>
                <w:color w:val="000000"/>
                <w:lang w:val="ru-RU"/>
              </w:rPr>
            </w:pPr>
            <w:r w:rsidRPr="0096363A">
              <w:rPr>
                <w:color w:val="000000"/>
                <w:lang w:val="sr-Cyrl-CS"/>
              </w:rPr>
              <w:t>Дејан Баскић</w:t>
            </w:r>
            <w:r w:rsidRPr="0096363A">
              <w:rPr>
                <w:color w:val="000000"/>
                <w:lang w:val="ru-RU"/>
              </w:rPr>
              <w:t xml:space="preserve"> </w:t>
            </w:r>
          </w:p>
          <w:p w:rsidR="001B4973" w:rsidRPr="0096363A" w:rsidRDefault="001B4973" w:rsidP="0069678F">
            <w:pPr>
              <w:spacing w:after="0" w:line="240" w:lineRule="auto"/>
              <w:rPr>
                <w:color w:val="000000"/>
                <w:lang w:val="ru-RU"/>
              </w:rPr>
            </w:pPr>
            <w:r w:rsidRPr="0096363A">
              <w:rPr>
                <w:color w:val="000000"/>
                <w:lang w:val="ru-RU"/>
              </w:rPr>
              <w:t>Сања Матић</w:t>
            </w:r>
          </w:p>
          <w:p w:rsidR="001B4973" w:rsidRPr="0096363A" w:rsidRDefault="001B4973" w:rsidP="0069678F">
            <w:pPr>
              <w:spacing w:after="0" w:line="240" w:lineRule="auto"/>
              <w:rPr>
                <w:noProof/>
                <w:color w:val="000000"/>
                <w:lang w:val="ru-RU"/>
              </w:rPr>
            </w:pPr>
            <w:r w:rsidRPr="0096363A">
              <w:rPr>
                <w:noProof/>
                <w:color w:val="000000"/>
                <w:lang w:val="ru-RU"/>
              </w:rPr>
              <w:t>Милица Стојковић</w:t>
            </w:r>
          </w:p>
          <w:p w:rsidR="001B4973" w:rsidRPr="0096363A" w:rsidRDefault="001B4973" w:rsidP="0069678F">
            <w:pPr>
              <w:spacing w:after="0" w:line="240" w:lineRule="auto"/>
              <w:rPr>
                <w:color w:val="000000"/>
                <w:lang w:val="ru-RU"/>
              </w:rPr>
            </w:pPr>
            <w:r w:rsidRPr="0096363A">
              <w:rPr>
                <w:color w:val="000000"/>
                <w:lang w:val="ru-RU"/>
              </w:rPr>
              <w:t>Тијана Марковић</w:t>
            </w:r>
          </w:p>
          <w:p w:rsidR="001B4973" w:rsidRPr="0096363A" w:rsidRDefault="001B4973" w:rsidP="0069678F">
            <w:pPr>
              <w:spacing w:after="0" w:line="240" w:lineRule="auto"/>
              <w:rPr>
                <w:color w:val="000000"/>
                <w:lang w:val="ru-RU"/>
              </w:rPr>
            </w:pPr>
            <w:r w:rsidRPr="0096363A">
              <w:rPr>
                <w:color w:val="000000"/>
                <w:lang w:val="ru-RU"/>
              </w:rPr>
              <w:t>Ана Тодоровић</w:t>
            </w:r>
          </w:p>
        </w:tc>
      </w:tr>
      <w:tr w:rsidR="001B4973" w:rsidRPr="0096363A">
        <w:trPr>
          <w:trHeight w:val="510"/>
        </w:trPr>
        <w:tc>
          <w:tcPr>
            <w:tcW w:w="500" w:type="pct"/>
            <w:vMerge w:val="restart"/>
            <w:vAlign w:val="center"/>
          </w:tcPr>
          <w:p w:rsidR="001B4973" w:rsidRPr="0096363A" w:rsidRDefault="001B4973" w:rsidP="0069678F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96363A">
              <w:rPr>
                <w:b/>
                <w:bCs/>
                <w:color w:val="000000"/>
              </w:rPr>
              <w:t>9</w:t>
            </w:r>
          </w:p>
        </w:tc>
        <w:tc>
          <w:tcPr>
            <w:tcW w:w="311" w:type="pct"/>
            <w:vAlign w:val="center"/>
          </w:tcPr>
          <w:p w:rsidR="001B4973" w:rsidRPr="0096363A" w:rsidRDefault="001B4973" w:rsidP="0069678F">
            <w:pPr>
              <w:spacing w:after="0" w:line="240" w:lineRule="auto"/>
              <w:jc w:val="center"/>
              <w:rPr>
                <w:b/>
                <w:bCs/>
                <w:color w:val="000000"/>
                <w:lang w:val="sr-Cyrl-CS"/>
              </w:rPr>
            </w:pPr>
            <w:r w:rsidRPr="0096363A">
              <w:rPr>
                <w:b/>
                <w:bCs/>
                <w:color w:val="000000"/>
                <w:lang w:val="sr-Cyrl-CS"/>
              </w:rPr>
              <w:t>П</w:t>
            </w:r>
          </w:p>
        </w:tc>
        <w:tc>
          <w:tcPr>
            <w:tcW w:w="3148" w:type="pct"/>
            <w:vAlign w:val="center"/>
          </w:tcPr>
          <w:p w:rsidR="001B4973" w:rsidRPr="0096363A" w:rsidRDefault="001B4973" w:rsidP="0069678F">
            <w:pPr>
              <w:spacing w:after="0" w:line="240" w:lineRule="auto"/>
              <w:rPr>
                <w:color w:val="000000"/>
                <w:lang w:val="sr-Cyrl-CS"/>
              </w:rPr>
            </w:pPr>
            <w:r w:rsidRPr="0096363A">
              <w:rPr>
                <w:color w:val="000000"/>
                <w:lang w:val="sr-Cyrl-CS"/>
              </w:rPr>
              <w:t xml:space="preserve">Вируси значајни за настанак инфекција </w:t>
            </w:r>
            <w:r w:rsidRPr="00996B7C">
              <w:rPr>
                <w:color w:val="000000"/>
                <w:lang w:val="ru-RU"/>
              </w:rPr>
              <w:t>централног нервног система</w:t>
            </w:r>
            <w:r w:rsidRPr="0096363A">
              <w:rPr>
                <w:color w:val="000000"/>
                <w:lang w:val="sr-Cyrl-CS"/>
              </w:rPr>
              <w:t xml:space="preserve"> и респираторног тракта</w:t>
            </w:r>
          </w:p>
        </w:tc>
        <w:tc>
          <w:tcPr>
            <w:tcW w:w="1041" w:type="pct"/>
            <w:vAlign w:val="center"/>
          </w:tcPr>
          <w:p w:rsidR="001B4973" w:rsidRPr="005707BF" w:rsidRDefault="001B4973" w:rsidP="005707BF">
            <w:pPr>
              <w:spacing w:after="0" w:line="240" w:lineRule="auto"/>
              <w:rPr>
                <w:b/>
                <w:bCs/>
                <w:color w:val="000000"/>
              </w:rPr>
            </w:pPr>
            <w:r w:rsidRPr="005707BF">
              <w:rPr>
                <w:b/>
                <w:bCs/>
                <w:color w:val="000000"/>
                <w:lang w:val="sr-Cyrl-CS"/>
              </w:rPr>
              <w:t>Дејан Баскић</w:t>
            </w:r>
          </w:p>
        </w:tc>
      </w:tr>
      <w:tr w:rsidR="001B4973" w:rsidRPr="0096363A">
        <w:trPr>
          <w:trHeight w:val="510"/>
        </w:trPr>
        <w:tc>
          <w:tcPr>
            <w:tcW w:w="500" w:type="pct"/>
            <w:vMerge/>
            <w:vAlign w:val="center"/>
          </w:tcPr>
          <w:p w:rsidR="001B4973" w:rsidRPr="0096363A" w:rsidRDefault="001B4973" w:rsidP="0069678F">
            <w:pPr>
              <w:spacing w:after="0" w:line="240" w:lineRule="auto"/>
              <w:jc w:val="center"/>
              <w:rPr>
                <w:b/>
                <w:bCs/>
                <w:color w:val="000000"/>
                <w:lang w:val="sr-Cyrl-CS"/>
              </w:rPr>
            </w:pPr>
          </w:p>
        </w:tc>
        <w:tc>
          <w:tcPr>
            <w:tcW w:w="311" w:type="pct"/>
            <w:vAlign w:val="center"/>
          </w:tcPr>
          <w:p w:rsidR="001B4973" w:rsidRPr="0096363A" w:rsidRDefault="001B4973" w:rsidP="0069678F">
            <w:pPr>
              <w:spacing w:after="0" w:line="240" w:lineRule="auto"/>
              <w:jc w:val="center"/>
              <w:rPr>
                <w:b/>
                <w:bCs/>
                <w:color w:val="000000"/>
                <w:lang w:val="sr-Cyrl-CS"/>
              </w:rPr>
            </w:pPr>
            <w:r w:rsidRPr="0096363A">
              <w:rPr>
                <w:b/>
                <w:bCs/>
                <w:color w:val="000000"/>
                <w:lang w:val="sr-Cyrl-CS"/>
              </w:rPr>
              <w:t>В</w:t>
            </w:r>
          </w:p>
        </w:tc>
        <w:tc>
          <w:tcPr>
            <w:tcW w:w="3148" w:type="pct"/>
            <w:vAlign w:val="center"/>
          </w:tcPr>
          <w:p w:rsidR="001B4973" w:rsidRPr="0096363A" w:rsidRDefault="001B4973" w:rsidP="0069678F">
            <w:pPr>
              <w:spacing w:after="0" w:line="240" w:lineRule="auto"/>
              <w:rPr>
                <w:color w:val="000000"/>
                <w:lang w:val="ru-RU"/>
              </w:rPr>
            </w:pPr>
            <w:r w:rsidRPr="0096363A">
              <w:rPr>
                <w:color w:val="000000"/>
                <w:lang w:val="ru-RU"/>
              </w:rPr>
              <w:t>Молекуларно-биолошки приступ у дијагностици инфективних болести. Реакција ланчане полимеризације. Секвенцирање. Дијагностика и превенција ЦНС и респираторних вирусних инфекција.</w:t>
            </w:r>
          </w:p>
        </w:tc>
        <w:tc>
          <w:tcPr>
            <w:tcW w:w="1041" w:type="pct"/>
            <w:vAlign w:val="center"/>
          </w:tcPr>
          <w:p w:rsidR="001B4973" w:rsidRPr="0096363A" w:rsidRDefault="001B4973" w:rsidP="0069678F">
            <w:pPr>
              <w:spacing w:after="0" w:line="240" w:lineRule="auto"/>
              <w:rPr>
                <w:color w:val="000000"/>
                <w:lang w:val="ru-RU"/>
              </w:rPr>
            </w:pPr>
            <w:r w:rsidRPr="0096363A">
              <w:rPr>
                <w:color w:val="000000"/>
                <w:lang w:val="sr-Cyrl-CS"/>
              </w:rPr>
              <w:t>Дејан Баскић</w:t>
            </w:r>
            <w:r w:rsidRPr="0096363A">
              <w:rPr>
                <w:color w:val="000000"/>
                <w:lang w:val="ru-RU"/>
              </w:rPr>
              <w:t xml:space="preserve"> </w:t>
            </w:r>
          </w:p>
          <w:p w:rsidR="001B4973" w:rsidRPr="0096363A" w:rsidRDefault="001B4973" w:rsidP="0069678F">
            <w:pPr>
              <w:spacing w:after="0" w:line="240" w:lineRule="auto"/>
              <w:rPr>
                <w:color w:val="000000"/>
                <w:lang w:val="ru-RU"/>
              </w:rPr>
            </w:pPr>
            <w:r w:rsidRPr="0096363A">
              <w:rPr>
                <w:color w:val="000000"/>
                <w:lang w:val="ru-RU"/>
              </w:rPr>
              <w:t>Сања Матић</w:t>
            </w:r>
          </w:p>
          <w:p w:rsidR="001B4973" w:rsidRPr="0096363A" w:rsidRDefault="001B4973" w:rsidP="0069678F">
            <w:pPr>
              <w:spacing w:after="0" w:line="240" w:lineRule="auto"/>
              <w:rPr>
                <w:noProof/>
                <w:color w:val="000000"/>
                <w:lang w:val="ru-RU"/>
              </w:rPr>
            </w:pPr>
            <w:r w:rsidRPr="0096363A">
              <w:rPr>
                <w:noProof/>
                <w:color w:val="000000"/>
                <w:lang w:val="ru-RU"/>
              </w:rPr>
              <w:t>Милица Стојковић</w:t>
            </w:r>
          </w:p>
          <w:p w:rsidR="001B4973" w:rsidRPr="0096363A" w:rsidRDefault="001B4973" w:rsidP="0069678F">
            <w:pPr>
              <w:spacing w:after="0" w:line="240" w:lineRule="auto"/>
              <w:rPr>
                <w:color w:val="000000"/>
                <w:lang w:val="ru-RU"/>
              </w:rPr>
            </w:pPr>
            <w:r w:rsidRPr="0096363A">
              <w:rPr>
                <w:color w:val="000000"/>
                <w:lang w:val="ru-RU"/>
              </w:rPr>
              <w:t>Тијана Марковић</w:t>
            </w:r>
          </w:p>
          <w:p w:rsidR="001B4973" w:rsidRPr="0096363A" w:rsidRDefault="001B4973" w:rsidP="0069678F">
            <w:pPr>
              <w:spacing w:after="0" w:line="240" w:lineRule="auto"/>
              <w:rPr>
                <w:color w:val="000000"/>
                <w:lang w:val="ru-RU"/>
              </w:rPr>
            </w:pPr>
            <w:r w:rsidRPr="0096363A">
              <w:rPr>
                <w:color w:val="000000"/>
                <w:lang w:val="ru-RU"/>
              </w:rPr>
              <w:t>Ана Тодоровић</w:t>
            </w:r>
          </w:p>
        </w:tc>
      </w:tr>
      <w:tr w:rsidR="001B4973" w:rsidRPr="0096363A">
        <w:trPr>
          <w:trHeight w:val="510"/>
        </w:trPr>
        <w:tc>
          <w:tcPr>
            <w:tcW w:w="500" w:type="pct"/>
            <w:vMerge w:val="restart"/>
            <w:vAlign w:val="center"/>
          </w:tcPr>
          <w:p w:rsidR="001B4973" w:rsidRPr="0096363A" w:rsidRDefault="001B4973" w:rsidP="0069678F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96363A">
              <w:rPr>
                <w:b/>
                <w:bCs/>
                <w:color w:val="000000"/>
              </w:rPr>
              <w:t>10</w:t>
            </w:r>
          </w:p>
        </w:tc>
        <w:tc>
          <w:tcPr>
            <w:tcW w:w="311" w:type="pct"/>
            <w:vAlign w:val="center"/>
          </w:tcPr>
          <w:p w:rsidR="001B4973" w:rsidRPr="0096363A" w:rsidRDefault="001B4973" w:rsidP="0069678F">
            <w:pPr>
              <w:spacing w:after="0" w:line="240" w:lineRule="auto"/>
              <w:jc w:val="center"/>
              <w:rPr>
                <w:b/>
                <w:bCs/>
                <w:color w:val="000000"/>
                <w:lang w:val="sr-Latn-CS"/>
              </w:rPr>
            </w:pPr>
            <w:r w:rsidRPr="0096363A">
              <w:rPr>
                <w:b/>
                <w:bCs/>
                <w:color w:val="000000"/>
                <w:lang w:val="sr-Cyrl-CS"/>
              </w:rPr>
              <w:t>П</w:t>
            </w:r>
          </w:p>
        </w:tc>
        <w:tc>
          <w:tcPr>
            <w:tcW w:w="3148" w:type="pct"/>
            <w:vAlign w:val="center"/>
          </w:tcPr>
          <w:p w:rsidR="001B4973" w:rsidRPr="0096363A" w:rsidRDefault="001B4973" w:rsidP="0069678F">
            <w:pPr>
              <w:spacing w:after="0" w:line="240" w:lineRule="auto"/>
              <w:rPr>
                <w:color w:val="000000"/>
                <w:lang w:val="ru-RU"/>
              </w:rPr>
            </w:pPr>
            <w:r w:rsidRPr="0096363A">
              <w:rPr>
                <w:color w:val="000000"/>
                <w:lang w:val="sr-Cyrl-CS"/>
              </w:rPr>
              <w:t>Вируси значајни за настанак дијареалног синдрома,</w:t>
            </w:r>
            <w:r w:rsidRPr="0096363A">
              <w:rPr>
                <w:color w:val="000000"/>
                <w:lang w:val="sr-Latn-CS"/>
              </w:rPr>
              <w:t xml:space="preserve"> </w:t>
            </w:r>
            <w:r w:rsidRPr="00996B7C">
              <w:rPr>
                <w:color w:val="000000"/>
                <w:lang w:val="ru-RU"/>
              </w:rPr>
              <w:t xml:space="preserve">арбовируси, зоонозе и </w:t>
            </w:r>
            <w:r w:rsidRPr="0096363A">
              <w:rPr>
                <w:color w:val="000000"/>
                <w:lang w:val="ru-RU"/>
              </w:rPr>
              <w:t xml:space="preserve">онкогени вируси  </w:t>
            </w:r>
          </w:p>
        </w:tc>
        <w:tc>
          <w:tcPr>
            <w:tcW w:w="1041" w:type="pct"/>
            <w:vAlign w:val="center"/>
          </w:tcPr>
          <w:p w:rsidR="001B4973" w:rsidRPr="005707BF" w:rsidRDefault="001B4973" w:rsidP="005707BF">
            <w:pPr>
              <w:spacing w:after="0" w:line="240" w:lineRule="auto"/>
              <w:rPr>
                <w:b/>
                <w:bCs/>
                <w:color w:val="000000"/>
              </w:rPr>
            </w:pPr>
            <w:r w:rsidRPr="005707BF">
              <w:rPr>
                <w:b/>
                <w:bCs/>
                <w:color w:val="000000"/>
                <w:lang w:val="sr-Cyrl-CS"/>
              </w:rPr>
              <w:t>Дејан Баскић</w:t>
            </w:r>
          </w:p>
        </w:tc>
      </w:tr>
      <w:tr w:rsidR="001B4973" w:rsidRPr="0096363A">
        <w:trPr>
          <w:trHeight w:val="617"/>
        </w:trPr>
        <w:tc>
          <w:tcPr>
            <w:tcW w:w="500" w:type="pct"/>
            <w:vMerge/>
            <w:vAlign w:val="center"/>
          </w:tcPr>
          <w:p w:rsidR="001B4973" w:rsidRPr="0096363A" w:rsidRDefault="001B4973" w:rsidP="0069678F">
            <w:pPr>
              <w:spacing w:after="0" w:line="240" w:lineRule="auto"/>
              <w:jc w:val="center"/>
              <w:rPr>
                <w:b/>
                <w:bCs/>
                <w:color w:val="000000"/>
                <w:lang w:val="sr-Cyrl-CS"/>
              </w:rPr>
            </w:pPr>
          </w:p>
        </w:tc>
        <w:tc>
          <w:tcPr>
            <w:tcW w:w="311" w:type="pct"/>
            <w:vAlign w:val="center"/>
          </w:tcPr>
          <w:p w:rsidR="001B4973" w:rsidRPr="0096363A" w:rsidRDefault="001B4973" w:rsidP="0069678F">
            <w:pPr>
              <w:spacing w:after="0" w:line="240" w:lineRule="auto"/>
              <w:jc w:val="center"/>
              <w:rPr>
                <w:b/>
                <w:bCs/>
                <w:color w:val="000000"/>
                <w:lang w:val="sr-Cyrl-CS"/>
              </w:rPr>
            </w:pPr>
            <w:r w:rsidRPr="0096363A">
              <w:rPr>
                <w:b/>
                <w:bCs/>
                <w:color w:val="000000"/>
                <w:lang w:val="sr-Cyrl-CS"/>
              </w:rPr>
              <w:t>В</w:t>
            </w:r>
          </w:p>
        </w:tc>
        <w:tc>
          <w:tcPr>
            <w:tcW w:w="3148" w:type="pct"/>
            <w:vAlign w:val="center"/>
          </w:tcPr>
          <w:p w:rsidR="001B4973" w:rsidRPr="0096363A" w:rsidRDefault="001B4973" w:rsidP="0069678F">
            <w:pPr>
              <w:spacing w:after="0" w:line="240" w:lineRule="auto"/>
              <w:rPr>
                <w:color w:val="000000"/>
                <w:lang w:val="ru-RU"/>
              </w:rPr>
            </w:pPr>
            <w:r w:rsidRPr="0096363A">
              <w:rPr>
                <w:lang w:val="sr-Cyrl-CS"/>
              </w:rPr>
              <w:t xml:space="preserve">Дијагностика и превенција вирусних дијареалних синдрома, арбовирусних и зоонотских инфекција. Дијагностика </w:t>
            </w:r>
            <w:r w:rsidRPr="0096363A">
              <w:t>HPV</w:t>
            </w:r>
            <w:r w:rsidRPr="0096363A">
              <w:rPr>
                <w:lang w:val="sr-Cyrl-CS"/>
              </w:rPr>
              <w:t xml:space="preserve"> </w:t>
            </w:r>
            <w:r w:rsidRPr="00996B7C">
              <w:rPr>
                <w:lang w:val="ru-RU"/>
              </w:rPr>
              <w:t>инфекције, превенција и значај у настанку карцинома грлића материце.</w:t>
            </w:r>
          </w:p>
        </w:tc>
        <w:tc>
          <w:tcPr>
            <w:tcW w:w="1041" w:type="pct"/>
            <w:vAlign w:val="center"/>
          </w:tcPr>
          <w:p w:rsidR="001B4973" w:rsidRPr="0096363A" w:rsidRDefault="001B4973" w:rsidP="0069678F">
            <w:pPr>
              <w:spacing w:after="0" w:line="240" w:lineRule="auto"/>
              <w:rPr>
                <w:color w:val="000000"/>
                <w:lang w:val="ru-RU"/>
              </w:rPr>
            </w:pPr>
            <w:r w:rsidRPr="0096363A">
              <w:rPr>
                <w:color w:val="000000"/>
                <w:lang w:val="sr-Cyrl-CS"/>
              </w:rPr>
              <w:t>Дејан Баскић</w:t>
            </w:r>
            <w:r w:rsidRPr="0096363A">
              <w:rPr>
                <w:color w:val="000000"/>
                <w:lang w:val="ru-RU"/>
              </w:rPr>
              <w:t xml:space="preserve"> </w:t>
            </w:r>
          </w:p>
          <w:p w:rsidR="001B4973" w:rsidRPr="0096363A" w:rsidRDefault="001B4973" w:rsidP="0069678F">
            <w:pPr>
              <w:spacing w:after="0" w:line="240" w:lineRule="auto"/>
              <w:rPr>
                <w:color w:val="000000"/>
                <w:lang w:val="ru-RU"/>
              </w:rPr>
            </w:pPr>
            <w:r w:rsidRPr="0096363A">
              <w:rPr>
                <w:color w:val="000000"/>
                <w:lang w:val="ru-RU"/>
              </w:rPr>
              <w:t>Сања Матић</w:t>
            </w:r>
          </w:p>
          <w:p w:rsidR="001B4973" w:rsidRPr="0096363A" w:rsidRDefault="001B4973" w:rsidP="0069678F">
            <w:pPr>
              <w:spacing w:after="0" w:line="240" w:lineRule="auto"/>
              <w:rPr>
                <w:noProof/>
                <w:color w:val="000000"/>
                <w:lang w:val="ru-RU"/>
              </w:rPr>
            </w:pPr>
            <w:r w:rsidRPr="0096363A">
              <w:rPr>
                <w:noProof/>
                <w:color w:val="000000"/>
                <w:lang w:val="ru-RU"/>
              </w:rPr>
              <w:t>Милица Стојковић</w:t>
            </w:r>
          </w:p>
          <w:p w:rsidR="001B4973" w:rsidRPr="0096363A" w:rsidRDefault="001B4973" w:rsidP="0069678F">
            <w:pPr>
              <w:spacing w:after="0" w:line="240" w:lineRule="auto"/>
              <w:rPr>
                <w:color w:val="000000"/>
                <w:lang w:val="ru-RU"/>
              </w:rPr>
            </w:pPr>
            <w:r w:rsidRPr="0096363A">
              <w:rPr>
                <w:color w:val="000000"/>
                <w:lang w:val="ru-RU"/>
              </w:rPr>
              <w:t>Тијана Марковић</w:t>
            </w:r>
          </w:p>
          <w:p w:rsidR="001B4973" w:rsidRPr="0096363A" w:rsidRDefault="001B4973" w:rsidP="0069678F">
            <w:pPr>
              <w:spacing w:after="0" w:line="240" w:lineRule="auto"/>
              <w:rPr>
                <w:color w:val="000000"/>
                <w:lang w:val="ru-RU"/>
              </w:rPr>
            </w:pPr>
            <w:r w:rsidRPr="0096363A">
              <w:rPr>
                <w:color w:val="000000"/>
                <w:lang w:val="ru-RU"/>
              </w:rPr>
              <w:t>Ана Тодоровић</w:t>
            </w:r>
          </w:p>
        </w:tc>
      </w:tr>
      <w:tr w:rsidR="001B4973" w:rsidRPr="0096363A">
        <w:trPr>
          <w:trHeight w:val="567"/>
        </w:trPr>
        <w:tc>
          <w:tcPr>
            <w:tcW w:w="500" w:type="pct"/>
            <w:vMerge w:val="restart"/>
            <w:vAlign w:val="center"/>
          </w:tcPr>
          <w:p w:rsidR="001B4973" w:rsidRPr="0096363A" w:rsidRDefault="001B4973" w:rsidP="0069678F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96363A">
              <w:rPr>
                <w:b/>
                <w:bCs/>
                <w:color w:val="000000"/>
              </w:rPr>
              <w:t>11</w:t>
            </w:r>
          </w:p>
        </w:tc>
        <w:tc>
          <w:tcPr>
            <w:tcW w:w="311" w:type="pct"/>
            <w:vAlign w:val="center"/>
          </w:tcPr>
          <w:p w:rsidR="001B4973" w:rsidRPr="0096363A" w:rsidRDefault="001B4973" w:rsidP="0069678F">
            <w:pPr>
              <w:spacing w:after="0" w:line="240" w:lineRule="auto"/>
              <w:jc w:val="center"/>
              <w:rPr>
                <w:b/>
                <w:bCs/>
                <w:color w:val="000000"/>
                <w:lang w:val="sr-Latn-CS"/>
              </w:rPr>
            </w:pPr>
            <w:r w:rsidRPr="0096363A">
              <w:rPr>
                <w:b/>
                <w:bCs/>
                <w:color w:val="000000"/>
                <w:lang w:val="sr-Cyrl-CS"/>
              </w:rPr>
              <w:t>П</w:t>
            </w:r>
          </w:p>
        </w:tc>
        <w:tc>
          <w:tcPr>
            <w:tcW w:w="3148" w:type="pct"/>
            <w:vAlign w:val="center"/>
          </w:tcPr>
          <w:p w:rsidR="001B4973" w:rsidRPr="0096363A" w:rsidRDefault="001B4973" w:rsidP="0069678F">
            <w:pPr>
              <w:spacing w:after="0" w:line="240" w:lineRule="auto"/>
              <w:rPr>
                <w:i/>
                <w:iCs/>
                <w:color w:val="000000"/>
                <w:lang w:val="sr-Latn-CS"/>
              </w:rPr>
            </w:pPr>
            <w:r w:rsidRPr="0096363A">
              <w:rPr>
                <w:color w:val="000000"/>
                <w:lang w:val="ru-RU"/>
              </w:rPr>
              <w:t>Херпес вируси и други изазивачи осипних грозница</w:t>
            </w:r>
          </w:p>
        </w:tc>
        <w:tc>
          <w:tcPr>
            <w:tcW w:w="1041" w:type="pct"/>
            <w:vAlign w:val="center"/>
          </w:tcPr>
          <w:p w:rsidR="001B4973" w:rsidRPr="005707BF" w:rsidRDefault="001B4973" w:rsidP="005707BF">
            <w:pPr>
              <w:spacing w:after="0" w:line="240" w:lineRule="auto"/>
              <w:rPr>
                <w:b/>
                <w:bCs/>
                <w:color w:val="000000"/>
              </w:rPr>
            </w:pPr>
            <w:r w:rsidRPr="005707BF">
              <w:rPr>
                <w:b/>
                <w:bCs/>
                <w:color w:val="000000"/>
                <w:lang w:val="sr-Cyrl-CS"/>
              </w:rPr>
              <w:t>Дејан Баскић</w:t>
            </w:r>
          </w:p>
        </w:tc>
      </w:tr>
      <w:tr w:rsidR="001B4973" w:rsidRPr="0096363A">
        <w:trPr>
          <w:trHeight w:val="433"/>
        </w:trPr>
        <w:tc>
          <w:tcPr>
            <w:tcW w:w="500" w:type="pct"/>
            <w:vMerge/>
            <w:vAlign w:val="center"/>
          </w:tcPr>
          <w:p w:rsidR="001B4973" w:rsidRPr="0096363A" w:rsidRDefault="001B4973" w:rsidP="0069678F">
            <w:pPr>
              <w:spacing w:after="0" w:line="240" w:lineRule="auto"/>
              <w:jc w:val="center"/>
              <w:rPr>
                <w:color w:val="000000"/>
                <w:lang w:val="sr-Cyrl-CS"/>
              </w:rPr>
            </w:pPr>
          </w:p>
        </w:tc>
        <w:tc>
          <w:tcPr>
            <w:tcW w:w="311" w:type="pct"/>
            <w:vAlign w:val="center"/>
          </w:tcPr>
          <w:p w:rsidR="001B4973" w:rsidRPr="0096363A" w:rsidRDefault="001B4973" w:rsidP="0069678F">
            <w:pPr>
              <w:spacing w:after="0" w:line="240" w:lineRule="auto"/>
              <w:jc w:val="center"/>
              <w:rPr>
                <w:b/>
                <w:bCs/>
                <w:color w:val="000000"/>
                <w:lang w:val="sr-Cyrl-CS"/>
              </w:rPr>
            </w:pPr>
            <w:r w:rsidRPr="0096363A">
              <w:rPr>
                <w:b/>
                <w:bCs/>
                <w:color w:val="000000"/>
                <w:lang w:val="sr-Cyrl-CS"/>
              </w:rPr>
              <w:t>В</w:t>
            </w:r>
          </w:p>
        </w:tc>
        <w:tc>
          <w:tcPr>
            <w:tcW w:w="3148" w:type="pct"/>
            <w:vAlign w:val="center"/>
          </w:tcPr>
          <w:p w:rsidR="001B4973" w:rsidRPr="0096363A" w:rsidRDefault="001B4973" w:rsidP="0069678F">
            <w:pPr>
              <w:tabs>
                <w:tab w:val="left" w:pos="795"/>
              </w:tabs>
              <w:spacing w:after="0" w:line="240" w:lineRule="auto"/>
              <w:jc w:val="both"/>
              <w:rPr>
                <w:color w:val="000000"/>
              </w:rPr>
            </w:pPr>
            <w:r w:rsidRPr="00996B7C">
              <w:rPr>
                <w:color w:val="000000"/>
                <w:lang w:val="ru-RU"/>
              </w:rPr>
              <w:t xml:space="preserve">Дијагностика и превенција херпес вирусних инфекција и других изазивача осипних грозница. </w:t>
            </w:r>
            <w:r w:rsidRPr="0096363A">
              <w:rPr>
                <w:color w:val="000000"/>
              </w:rPr>
              <w:t xml:space="preserve">TORCH. </w:t>
            </w:r>
          </w:p>
        </w:tc>
        <w:tc>
          <w:tcPr>
            <w:tcW w:w="1041" w:type="pct"/>
            <w:vAlign w:val="center"/>
          </w:tcPr>
          <w:p w:rsidR="001B4973" w:rsidRPr="0096363A" w:rsidRDefault="001B4973" w:rsidP="0069678F">
            <w:pPr>
              <w:spacing w:after="0" w:line="240" w:lineRule="auto"/>
              <w:rPr>
                <w:color w:val="000000"/>
                <w:lang w:val="ru-RU"/>
              </w:rPr>
            </w:pPr>
            <w:r w:rsidRPr="0096363A">
              <w:rPr>
                <w:color w:val="000000"/>
                <w:lang w:val="sr-Cyrl-CS"/>
              </w:rPr>
              <w:t>Дејан Баскић</w:t>
            </w:r>
            <w:r w:rsidRPr="0096363A">
              <w:rPr>
                <w:color w:val="000000"/>
                <w:lang w:val="ru-RU"/>
              </w:rPr>
              <w:t xml:space="preserve"> </w:t>
            </w:r>
          </w:p>
          <w:p w:rsidR="001B4973" w:rsidRPr="0096363A" w:rsidRDefault="001B4973" w:rsidP="0069678F">
            <w:pPr>
              <w:spacing w:after="0" w:line="240" w:lineRule="auto"/>
              <w:rPr>
                <w:color w:val="000000"/>
                <w:lang w:val="ru-RU"/>
              </w:rPr>
            </w:pPr>
            <w:r w:rsidRPr="0096363A">
              <w:rPr>
                <w:color w:val="000000"/>
                <w:lang w:val="ru-RU"/>
              </w:rPr>
              <w:t>Сања Матић</w:t>
            </w:r>
          </w:p>
          <w:p w:rsidR="001B4973" w:rsidRPr="0096363A" w:rsidRDefault="001B4973" w:rsidP="0069678F">
            <w:pPr>
              <w:spacing w:after="0" w:line="240" w:lineRule="auto"/>
              <w:rPr>
                <w:noProof/>
                <w:color w:val="000000"/>
                <w:lang w:val="ru-RU"/>
              </w:rPr>
            </w:pPr>
            <w:r w:rsidRPr="0096363A">
              <w:rPr>
                <w:noProof/>
                <w:color w:val="000000"/>
                <w:lang w:val="ru-RU"/>
              </w:rPr>
              <w:t>Милица Стојковић</w:t>
            </w:r>
          </w:p>
          <w:p w:rsidR="001B4973" w:rsidRPr="0096363A" w:rsidRDefault="001B4973" w:rsidP="0069678F">
            <w:pPr>
              <w:spacing w:after="0" w:line="240" w:lineRule="auto"/>
              <w:rPr>
                <w:color w:val="000000"/>
                <w:lang w:val="ru-RU"/>
              </w:rPr>
            </w:pPr>
            <w:r w:rsidRPr="0096363A">
              <w:rPr>
                <w:color w:val="000000"/>
                <w:lang w:val="ru-RU"/>
              </w:rPr>
              <w:t>Тијана Марковић</w:t>
            </w:r>
          </w:p>
          <w:p w:rsidR="001B4973" w:rsidRPr="0096363A" w:rsidRDefault="001B4973" w:rsidP="0069678F">
            <w:pPr>
              <w:spacing w:after="0" w:line="240" w:lineRule="auto"/>
              <w:rPr>
                <w:color w:val="000000"/>
                <w:lang w:val="ru-RU"/>
              </w:rPr>
            </w:pPr>
            <w:r w:rsidRPr="0096363A">
              <w:rPr>
                <w:color w:val="000000"/>
                <w:lang w:val="ru-RU"/>
              </w:rPr>
              <w:t>Ана Тодоровић</w:t>
            </w:r>
          </w:p>
        </w:tc>
      </w:tr>
      <w:tr w:rsidR="001B4973" w:rsidRPr="0096363A">
        <w:trPr>
          <w:trHeight w:val="510"/>
        </w:trPr>
        <w:tc>
          <w:tcPr>
            <w:tcW w:w="500" w:type="pct"/>
            <w:vMerge w:val="restart"/>
            <w:vAlign w:val="center"/>
          </w:tcPr>
          <w:p w:rsidR="001B4973" w:rsidRPr="0096363A" w:rsidRDefault="001B4973" w:rsidP="0069678F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96363A">
              <w:rPr>
                <w:b/>
                <w:bCs/>
                <w:color w:val="000000"/>
                <w:lang w:val="sr-Latn-CS"/>
              </w:rPr>
              <w:t>12</w:t>
            </w:r>
          </w:p>
        </w:tc>
        <w:tc>
          <w:tcPr>
            <w:tcW w:w="311" w:type="pct"/>
            <w:vAlign w:val="center"/>
          </w:tcPr>
          <w:p w:rsidR="001B4973" w:rsidRPr="0096363A" w:rsidRDefault="001B4973" w:rsidP="0069678F">
            <w:pPr>
              <w:spacing w:after="0" w:line="240" w:lineRule="auto"/>
              <w:jc w:val="center"/>
              <w:rPr>
                <w:b/>
                <w:bCs/>
                <w:color w:val="000000"/>
                <w:lang w:val="sr-Cyrl-CS"/>
              </w:rPr>
            </w:pPr>
            <w:r w:rsidRPr="0096363A">
              <w:rPr>
                <w:b/>
                <w:bCs/>
                <w:color w:val="000000"/>
                <w:lang w:val="sr-Cyrl-CS"/>
              </w:rPr>
              <w:t>П</w:t>
            </w:r>
          </w:p>
        </w:tc>
        <w:tc>
          <w:tcPr>
            <w:tcW w:w="3148" w:type="pct"/>
            <w:vAlign w:val="center"/>
          </w:tcPr>
          <w:p w:rsidR="001B4973" w:rsidRPr="0096363A" w:rsidRDefault="001B4973" w:rsidP="0069678F">
            <w:pPr>
              <w:spacing w:after="0" w:line="240" w:lineRule="auto"/>
              <w:rPr>
                <w:color w:val="000000"/>
                <w:lang w:val="ru-RU"/>
              </w:rPr>
            </w:pPr>
            <w:r w:rsidRPr="0096363A">
              <w:rPr>
                <w:color w:val="000000"/>
                <w:lang w:val="ru-RU"/>
              </w:rPr>
              <w:t xml:space="preserve">Вируси хепатитиса. Ретровируси и приони </w:t>
            </w:r>
          </w:p>
        </w:tc>
        <w:tc>
          <w:tcPr>
            <w:tcW w:w="1041" w:type="pct"/>
            <w:vAlign w:val="center"/>
          </w:tcPr>
          <w:p w:rsidR="001B4973" w:rsidRPr="005707BF" w:rsidRDefault="001B4973" w:rsidP="005707BF">
            <w:pPr>
              <w:spacing w:after="0" w:line="240" w:lineRule="auto"/>
              <w:rPr>
                <w:b/>
                <w:bCs/>
                <w:color w:val="000000"/>
              </w:rPr>
            </w:pPr>
            <w:r w:rsidRPr="005707BF">
              <w:rPr>
                <w:b/>
                <w:bCs/>
                <w:color w:val="000000"/>
                <w:lang w:val="sr-Cyrl-CS"/>
              </w:rPr>
              <w:t>Дејан Баскић</w:t>
            </w:r>
          </w:p>
        </w:tc>
      </w:tr>
      <w:tr w:rsidR="001B4973" w:rsidRPr="0096363A">
        <w:trPr>
          <w:trHeight w:val="510"/>
        </w:trPr>
        <w:tc>
          <w:tcPr>
            <w:tcW w:w="500" w:type="pct"/>
            <w:vMerge/>
            <w:vAlign w:val="center"/>
          </w:tcPr>
          <w:p w:rsidR="001B4973" w:rsidRPr="0096363A" w:rsidRDefault="001B4973" w:rsidP="0069678F">
            <w:pPr>
              <w:spacing w:after="0" w:line="240" w:lineRule="auto"/>
              <w:jc w:val="center"/>
              <w:rPr>
                <w:b/>
                <w:bCs/>
                <w:color w:val="000000"/>
                <w:lang w:val="sr-Cyrl-CS"/>
              </w:rPr>
            </w:pPr>
          </w:p>
        </w:tc>
        <w:tc>
          <w:tcPr>
            <w:tcW w:w="311" w:type="pct"/>
            <w:vAlign w:val="center"/>
          </w:tcPr>
          <w:p w:rsidR="001B4973" w:rsidRPr="0096363A" w:rsidRDefault="001B4973" w:rsidP="0069678F">
            <w:pPr>
              <w:spacing w:after="0" w:line="240" w:lineRule="auto"/>
              <w:jc w:val="center"/>
              <w:rPr>
                <w:b/>
                <w:bCs/>
                <w:color w:val="000000"/>
                <w:lang w:val="sr-Cyrl-CS"/>
              </w:rPr>
            </w:pPr>
            <w:r w:rsidRPr="0096363A">
              <w:rPr>
                <w:b/>
                <w:bCs/>
                <w:color w:val="000000"/>
                <w:lang w:val="sr-Cyrl-CS"/>
              </w:rPr>
              <w:t>В</w:t>
            </w:r>
          </w:p>
        </w:tc>
        <w:tc>
          <w:tcPr>
            <w:tcW w:w="3148" w:type="pct"/>
            <w:vAlign w:val="center"/>
          </w:tcPr>
          <w:p w:rsidR="001B4973" w:rsidRPr="0096363A" w:rsidRDefault="001B4973" w:rsidP="0069678F">
            <w:pPr>
              <w:spacing w:after="0" w:line="240" w:lineRule="auto"/>
              <w:rPr>
                <w:color w:val="000000"/>
                <w:lang w:val="ru-RU"/>
              </w:rPr>
            </w:pPr>
            <w:r w:rsidRPr="0096363A">
              <w:rPr>
                <w:color w:val="000000"/>
                <w:lang w:val="ru-RU"/>
              </w:rPr>
              <w:t>Дијагностика и превенција вирусних хепатитиса и ретровирусних инфекција</w:t>
            </w:r>
          </w:p>
        </w:tc>
        <w:tc>
          <w:tcPr>
            <w:tcW w:w="1041" w:type="pct"/>
            <w:vAlign w:val="center"/>
          </w:tcPr>
          <w:p w:rsidR="001B4973" w:rsidRPr="0096363A" w:rsidRDefault="001B4973" w:rsidP="0069678F">
            <w:pPr>
              <w:spacing w:after="0" w:line="240" w:lineRule="auto"/>
              <w:rPr>
                <w:color w:val="000000"/>
                <w:lang w:val="ru-RU"/>
              </w:rPr>
            </w:pPr>
            <w:r w:rsidRPr="0096363A">
              <w:rPr>
                <w:color w:val="000000"/>
                <w:lang w:val="sr-Cyrl-CS"/>
              </w:rPr>
              <w:t>Дејан Баскић</w:t>
            </w:r>
            <w:r w:rsidRPr="0096363A">
              <w:rPr>
                <w:color w:val="000000"/>
                <w:lang w:val="ru-RU"/>
              </w:rPr>
              <w:t xml:space="preserve"> </w:t>
            </w:r>
          </w:p>
          <w:p w:rsidR="001B4973" w:rsidRPr="0096363A" w:rsidRDefault="001B4973" w:rsidP="0069678F">
            <w:pPr>
              <w:spacing w:after="0" w:line="240" w:lineRule="auto"/>
              <w:rPr>
                <w:color w:val="000000"/>
                <w:lang w:val="ru-RU"/>
              </w:rPr>
            </w:pPr>
            <w:r w:rsidRPr="0096363A">
              <w:rPr>
                <w:color w:val="000000"/>
                <w:lang w:val="ru-RU"/>
              </w:rPr>
              <w:t>Сања Матић</w:t>
            </w:r>
          </w:p>
          <w:p w:rsidR="001B4973" w:rsidRPr="0096363A" w:rsidRDefault="001B4973" w:rsidP="0069678F">
            <w:pPr>
              <w:spacing w:after="0" w:line="240" w:lineRule="auto"/>
              <w:rPr>
                <w:noProof/>
                <w:color w:val="000000"/>
                <w:lang w:val="ru-RU"/>
              </w:rPr>
            </w:pPr>
            <w:r w:rsidRPr="0096363A">
              <w:rPr>
                <w:noProof/>
                <w:color w:val="000000"/>
                <w:lang w:val="ru-RU"/>
              </w:rPr>
              <w:t>Милица Стојковић</w:t>
            </w:r>
          </w:p>
          <w:p w:rsidR="001B4973" w:rsidRPr="0096363A" w:rsidRDefault="001B4973" w:rsidP="0069678F">
            <w:pPr>
              <w:spacing w:after="0" w:line="240" w:lineRule="auto"/>
              <w:rPr>
                <w:color w:val="000000"/>
                <w:lang w:val="ru-RU"/>
              </w:rPr>
            </w:pPr>
            <w:r w:rsidRPr="0096363A">
              <w:rPr>
                <w:color w:val="000000"/>
                <w:lang w:val="ru-RU"/>
              </w:rPr>
              <w:t>Тијана Марковић</w:t>
            </w:r>
          </w:p>
          <w:p w:rsidR="001B4973" w:rsidRPr="0096363A" w:rsidRDefault="001B4973" w:rsidP="0069678F">
            <w:pPr>
              <w:spacing w:after="0" w:line="240" w:lineRule="auto"/>
              <w:rPr>
                <w:color w:val="000000"/>
                <w:lang w:val="ru-RU"/>
              </w:rPr>
            </w:pPr>
            <w:r w:rsidRPr="0096363A">
              <w:rPr>
                <w:color w:val="000000"/>
                <w:lang w:val="ru-RU"/>
              </w:rPr>
              <w:t>Ана Тодоровић</w:t>
            </w:r>
          </w:p>
        </w:tc>
      </w:tr>
      <w:tr w:rsidR="001B4973" w:rsidRPr="0096363A">
        <w:trPr>
          <w:trHeight w:val="567"/>
        </w:trPr>
        <w:tc>
          <w:tcPr>
            <w:tcW w:w="500" w:type="pct"/>
            <w:vMerge w:val="restart"/>
            <w:vAlign w:val="center"/>
          </w:tcPr>
          <w:p w:rsidR="001B4973" w:rsidRPr="0096363A" w:rsidRDefault="001B4973" w:rsidP="0069678F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96363A">
              <w:rPr>
                <w:b/>
                <w:bCs/>
                <w:color w:val="000000"/>
              </w:rPr>
              <w:t>13</w:t>
            </w:r>
          </w:p>
        </w:tc>
        <w:tc>
          <w:tcPr>
            <w:tcW w:w="311" w:type="pct"/>
            <w:vAlign w:val="center"/>
          </w:tcPr>
          <w:p w:rsidR="001B4973" w:rsidRPr="0096363A" w:rsidRDefault="001B4973" w:rsidP="0069678F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96363A">
              <w:rPr>
                <w:b/>
                <w:bCs/>
                <w:color w:val="000000"/>
                <w:lang w:val="sr-Cyrl-CS"/>
              </w:rPr>
              <w:t>П</w:t>
            </w:r>
          </w:p>
        </w:tc>
        <w:tc>
          <w:tcPr>
            <w:tcW w:w="3148" w:type="pct"/>
            <w:vAlign w:val="center"/>
          </w:tcPr>
          <w:p w:rsidR="001B4973" w:rsidRPr="0096363A" w:rsidRDefault="001B4973" w:rsidP="0069678F">
            <w:pPr>
              <w:spacing w:after="0" w:line="240" w:lineRule="auto"/>
              <w:rPr>
                <w:color w:val="000000"/>
                <w:lang w:val="ru-RU"/>
              </w:rPr>
            </w:pPr>
            <w:r w:rsidRPr="0096363A">
              <w:rPr>
                <w:color w:val="000000"/>
                <w:lang w:val="ru-RU"/>
              </w:rPr>
              <w:t>Протозое</w:t>
            </w:r>
          </w:p>
        </w:tc>
        <w:tc>
          <w:tcPr>
            <w:tcW w:w="1041" w:type="pct"/>
            <w:vAlign w:val="center"/>
          </w:tcPr>
          <w:p w:rsidR="001B4973" w:rsidRPr="005707BF" w:rsidRDefault="001B4973" w:rsidP="005707BF">
            <w:pPr>
              <w:spacing w:after="0" w:line="240" w:lineRule="auto"/>
              <w:rPr>
                <w:b/>
                <w:bCs/>
                <w:color w:val="000000"/>
              </w:rPr>
            </w:pPr>
            <w:r w:rsidRPr="005707BF">
              <w:rPr>
                <w:b/>
                <w:bCs/>
                <w:color w:val="000000"/>
                <w:lang w:val="sr-Cyrl-CS"/>
              </w:rPr>
              <w:t>Дејан Баскић</w:t>
            </w:r>
          </w:p>
        </w:tc>
      </w:tr>
      <w:tr w:rsidR="001B4973" w:rsidRPr="0096363A">
        <w:trPr>
          <w:trHeight w:val="567"/>
        </w:trPr>
        <w:tc>
          <w:tcPr>
            <w:tcW w:w="500" w:type="pct"/>
            <w:vMerge/>
            <w:vAlign w:val="center"/>
          </w:tcPr>
          <w:p w:rsidR="001B4973" w:rsidRPr="0096363A" w:rsidRDefault="001B4973" w:rsidP="0069678F">
            <w:pPr>
              <w:spacing w:after="0" w:line="240" w:lineRule="auto"/>
              <w:jc w:val="center"/>
              <w:rPr>
                <w:b/>
                <w:bCs/>
                <w:color w:val="000000"/>
                <w:lang w:val="sr-Cyrl-CS"/>
              </w:rPr>
            </w:pPr>
          </w:p>
        </w:tc>
        <w:tc>
          <w:tcPr>
            <w:tcW w:w="311" w:type="pct"/>
            <w:vAlign w:val="center"/>
          </w:tcPr>
          <w:p w:rsidR="001B4973" w:rsidRPr="0096363A" w:rsidRDefault="001B4973" w:rsidP="0069678F">
            <w:pPr>
              <w:spacing w:after="0" w:line="240" w:lineRule="auto"/>
              <w:jc w:val="center"/>
              <w:rPr>
                <w:b/>
                <w:bCs/>
                <w:color w:val="000000"/>
                <w:lang w:val="sr-Cyrl-CS"/>
              </w:rPr>
            </w:pPr>
            <w:r w:rsidRPr="0096363A">
              <w:rPr>
                <w:b/>
                <w:bCs/>
                <w:color w:val="000000"/>
                <w:lang w:val="sr-Cyrl-CS"/>
              </w:rPr>
              <w:t>В</w:t>
            </w:r>
          </w:p>
        </w:tc>
        <w:tc>
          <w:tcPr>
            <w:tcW w:w="3148" w:type="pct"/>
            <w:vAlign w:val="center"/>
          </w:tcPr>
          <w:p w:rsidR="001B4973" w:rsidRPr="0096363A" w:rsidRDefault="001B4973" w:rsidP="0069678F">
            <w:pPr>
              <w:spacing w:after="0" w:line="240" w:lineRule="auto"/>
              <w:jc w:val="both"/>
              <w:rPr>
                <w:lang w:val="ru-RU"/>
              </w:rPr>
            </w:pPr>
            <w:r w:rsidRPr="0096363A">
              <w:rPr>
                <w:lang w:val="ru-RU"/>
              </w:rPr>
              <w:t>Антипаразитарни лекови. Механизми деловања антипаразитарних лекова, Дијагностика и превенција инфекција протозоама.</w:t>
            </w:r>
          </w:p>
          <w:p w:rsidR="001B4973" w:rsidRPr="0096363A" w:rsidRDefault="001B4973" w:rsidP="0069678F">
            <w:pPr>
              <w:spacing w:after="0" w:line="240" w:lineRule="auto"/>
              <w:rPr>
                <w:color w:val="000000"/>
                <w:lang w:val="ru-RU"/>
              </w:rPr>
            </w:pPr>
          </w:p>
        </w:tc>
        <w:tc>
          <w:tcPr>
            <w:tcW w:w="1041" w:type="pct"/>
            <w:vAlign w:val="center"/>
          </w:tcPr>
          <w:p w:rsidR="001B4973" w:rsidRPr="0096363A" w:rsidRDefault="001B4973" w:rsidP="0069678F">
            <w:pPr>
              <w:spacing w:after="0" w:line="240" w:lineRule="auto"/>
              <w:rPr>
                <w:color w:val="000000"/>
                <w:lang w:val="ru-RU"/>
              </w:rPr>
            </w:pPr>
            <w:r w:rsidRPr="0096363A">
              <w:rPr>
                <w:color w:val="000000"/>
                <w:lang w:val="sr-Cyrl-CS"/>
              </w:rPr>
              <w:t>Дејан Баскић</w:t>
            </w:r>
            <w:r w:rsidRPr="0096363A">
              <w:rPr>
                <w:color w:val="000000"/>
                <w:lang w:val="ru-RU"/>
              </w:rPr>
              <w:t xml:space="preserve"> </w:t>
            </w:r>
          </w:p>
          <w:p w:rsidR="001B4973" w:rsidRPr="0096363A" w:rsidRDefault="001B4973" w:rsidP="0069678F">
            <w:pPr>
              <w:spacing w:after="0" w:line="240" w:lineRule="auto"/>
              <w:rPr>
                <w:color w:val="000000"/>
                <w:lang w:val="ru-RU"/>
              </w:rPr>
            </w:pPr>
            <w:r w:rsidRPr="0096363A">
              <w:rPr>
                <w:color w:val="000000"/>
                <w:lang w:val="ru-RU"/>
              </w:rPr>
              <w:t>Сања Матић</w:t>
            </w:r>
          </w:p>
          <w:p w:rsidR="001B4973" w:rsidRPr="0096363A" w:rsidRDefault="001B4973" w:rsidP="0069678F">
            <w:pPr>
              <w:spacing w:after="0" w:line="240" w:lineRule="auto"/>
              <w:rPr>
                <w:noProof/>
                <w:color w:val="000000"/>
                <w:lang w:val="ru-RU"/>
              </w:rPr>
            </w:pPr>
            <w:r w:rsidRPr="0096363A">
              <w:rPr>
                <w:noProof/>
                <w:color w:val="000000"/>
                <w:lang w:val="ru-RU"/>
              </w:rPr>
              <w:t>Милица Стојковић</w:t>
            </w:r>
          </w:p>
          <w:p w:rsidR="001B4973" w:rsidRPr="0096363A" w:rsidRDefault="001B4973" w:rsidP="0069678F">
            <w:pPr>
              <w:spacing w:after="0" w:line="240" w:lineRule="auto"/>
              <w:rPr>
                <w:color w:val="000000"/>
                <w:lang w:val="ru-RU"/>
              </w:rPr>
            </w:pPr>
            <w:r w:rsidRPr="0096363A">
              <w:rPr>
                <w:color w:val="000000"/>
                <w:lang w:val="ru-RU"/>
              </w:rPr>
              <w:t>Тијана Марковић</w:t>
            </w:r>
          </w:p>
          <w:p w:rsidR="001B4973" w:rsidRPr="0096363A" w:rsidRDefault="001B4973" w:rsidP="0069678F">
            <w:pPr>
              <w:spacing w:after="0" w:line="240" w:lineRule="auto"/>
              <w:rPr>
                <w:color w:val="000000"/>
                <w:lang w:val="ru-RU"/>
              </w:rPr>
            </w:pPr>
            <w:r w:rsidRPr="0096363A">
              <w:rPr>
                <w:color w:val="000000"/>
                <w:lang w:val="ru-RU"/>
              </w:rPr>
              <w:t>Ана Тодоровић</w:t>
            </w:r>
          </w:p>
        </w:tc>
      </w:tr>
      <w:tr w:rsidR="001B4973" w:rsidRPr="0096363A">
        <w:trPr>
          <w:trHeight w:val="567"/>
        </w:trPr>
        <w:tc>
          <w:tcPr>
            <w:tcW w:w="500" w:type="pct"/>
            <w:vMerge w:val="restart"/>
            <w:vAlign w:val="center"/>
          </w:tcPr>
          <w:p w:rsidR="001B4973" w:rsidRPr="0096363A" w:rsidRDefault="001B4973" w:rsidP="0069678F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96363A">
              <w:rPr>
                <w:b/>
                <w:bCs/>
                <w:color w:val="000000"/>
              </w:rPr>
              <w:t>14</w:t>
            </w:r>
          </w:p>
        </w:tc>
        <w:tc>
          <w:tcPr>
            <w:tcW w:w="311" w:type="pct"/>
            <w:vAlign w:val="center"/>
          </w:tcPr>
          <w:p w:rsidR="001B4973" w:rsidRPr="0096363A" w:rsidRDefault="001B4973" w:rsidP="0069678F">
            <w:pPr>
              <w:spacing w:after="0" w:line="240" w:lineRule="auto"/>
              <w:jc w:val="center"/>
              <w:rPr>
                <w:b/>
                <w:bCs/>
                <w:color w:val="000000"/>
                <w:lang w:val="sr-Latn-CS"/>
              </w:rPr>
            </w:pPr>
            <w:r w:rsidRPr="0096363A">
              <w:rPr>
                <w:b/>
                <w:bCs/>
                <w:color w:val="000000"/>
                <w:lang w:val="sr-Cyrl-CS"/>
              </w:rPr>
              <w:t>П</w:t>
            </w:r>
          </w:p>
        </w:tc>
        <w:tc>
          <w:tcPr>
            <w:tcW w:w="3148" w:type="pct"/>
            <w:vAlign w:val="center"/>
          </w:tcPr>
          <w:p w:rsidR="001B4973" w:rsidRPr="0096363A" w:rsidRDefault="001B4973" w:rsidP="0069678F">
            <w:pPr>
              <w:spacing w:after="0" w:line="240" w:lineRule="auto"/>
              <w:rPr>
                <w:color w:val="000000"/>
                <w:lang w:val="ru-RU"/>
              </w:rPr>
            </w:pPr>
            <w:r w:rsidRPr="0096363A">
              <w:rPr>
                <w:color w:val="000000"/>
              </w:rPr>
              <w:t>Хелминти</w:t>
            </w:r>
          </w:p>
        </w:tc>
        <w:tc>
          <w:tcPr>
            <w:tcW w:w="1041" w:type="pct"/>
            <w:vAlign w:val="center"/>
          </w:tcPr>
          <w:p w:rsidR="001B4973" w:rsidRPr="0096363A" w:rsidRDefault="001B4973" w:rsidP="0069678F">
            <w:pPr>
              <w:spacing w:after="0" w:line="240" w:lineRule="auto"/>
              <w:rPr>
                <w:color w:val="000000"/>
                <w:lang w:val="ru-RU"/>
              </w:rPr>
            </w:pPr>
            <w:r w:rsidRPr="005707BF">
              <w:rPr>
                <w:b/>
                <w:bCs/>
                <w:color w:val="000000"/>
                <w:lang w:val="sr-Cyrl-CS"/>
              </w:rPr>
              <w:t>Невена Гајовић</w:t>
            </w:r>
          </w:p>
        </w:tc>
      </w:tr>
      <w:tr w:rsidR="001B4973" w:rsidRPr="0096363A">
        <w:trPr>
          <w:trHeight w:val="567"/>
        </w:trPr>
        <w:tc>
          <w:tcPr>
            <w:tcW w:w="500" w:type="pct"/>
            <w:vMerge/>
            <w:vAlign w:val="center"/>
          </w:tcPr>
          <w:p w:rsidR="001B4973" w:rsidRPr="0096363A" w:rsidRDefault="001B4973" w:rsidP="0069678F">
            <w:pPr>
              <w:spacing w:after="0" w:line="240" w:lineRule="auto"/>
              <w:jc w:val="center"/>
              <w:rPr>
                <w:b/>
                <w:bCs/>
                <w:color w:val="000000"/>
                <w:lang w:val="sr-Cyrl-CS"/>
              </w:rPr>
            </w:pPr>
          </w:p>
        </w:tc>
        <w:tc>
          <w:tcPr>
            <w:tcW w:w="311" w:type="pct"/>
            <w:vAlign w:val="center"/>
          </w:tcPr>
          <w:p w:rsidR="001B4973" w:rsidRPr="0096363A" w:rsidRDefault="001B4973" w:rsidP="0069678F">
            <w:pPr>
              <w:spacing w:after="0" w:line="240" w:lineRule="auto"/>
              <w:jc w:val="center"/>
              <w:rPr>
                <w:b/>
                <w:bCs/>
                <w:color w:val="000000"/>
                <w:lang w:val="sr-Cyrl-CS"/>
              </w:rPr>
            </w:pPr>
            <w:r w:rsidRPr="0096363A">
              <w:rPr>
                <w:b/>
                <w:bCs/>
                <w:color w:val="000000"/>
                <w:lang w:val="sr-Cyrl-CS"/>
              </w:rPr>
              <w:t>В</w:t>
            </w:r>
          </w:p>
        </w:tc>
        <w:tc>
          <w:tcPr>
            <w:tcW w:w="3148" w:type="pct"/>
            <w:vAlign w:val="center"/>
          </w:tcPr>
          <w:p w:rsidR="001B4973" w:rsidRPr="0096363A" w:rsidRDefault="001B4973" w:rsidP="0069678F">
            <w:pPr>
              <w:spacing w:after="0" w:line="240" w:lineRule="auto"/>
              <w:jc w:val="both"/>
              <w:rPr>
                <w:lang w:val="ru-RU"/>
              </w:rPr>
            </w:pPr>
            <w:r w:rsidRPr="0096363A">
              <w:rPr>
                <w:lang w:val="ru-RU"/>
              </w:rPr>
              <w:t>Антипаразитарни лекови. Механизми деловања антипаразитарних лекова, Дијагностика и превенција инфекција/инфестација изазваних хелминтима.</w:t>
            </w:r>
          </w:p>
          <w:p w:rsidR="001B4973" w:rsidRPr="0096363A" w:rsidRDefault="001B4973" w:rsidP="0069678F">
            <w:pPr>
              <w:spacing w:after="0" w:line="240" w:lineRule="auto"/>
              <w:jc w:val="both"/>
              <w:rPr>
                <w:lang w:val="sr-Cyrl-CS"/>
              </w:rPr>
            </w:pPr>
          </w:p>
          <w:p w:rsidR="001B4973" w:rsidRPr="0096363A" w:rsidRDefault="001B4973" w:rsidP="0069678F">
            <w:pPr>
              <w:spacing w:after="0" w:line="240" w:lineRule="auto"/>
              <w:rPr>
                <w:color w:val="000000"/>
                <w:lang w:val="sr-Cyrl-CS"/>
              </w:rPr>
            </w:pPr>
          </w:p>
        </w:tc>
        <w:tc>
          <w:tcPr>
            <w:tcW w:w="1041" w:type="pct"/>
            <w:vAlign w:val="center"/>
          </w:tcPr>
          <w:p w:rsidR="001B4973" w:rsidRPr="0096363A" w:rsidRDefault="001B4973" w:rsidP="0069678F">
            <w:pPr>
              <w:spacing w:after="0" w:line="240" w:lineRule="auto"/>
              <w:rPr>
                <w:color w:val="000000"/>
                <w:lang w:val="ru-RU"/>
              </w:rPr>
            </w:pPr>
            <w:r w:rsidRPr="003809D6">
              <w:rPr>
                <w:color w:val="000000"/>
                <w:lang w:val="ru-RU"/>
              </w:rPr>
              <w:t xml:space="preserve">Невена Гајовић </w:t>
            </w:r>
            <w:r w:rsidRPr="0096363A">
              <w:rPr>
                <w:color w:val="000000"/>
                <w:lang w:val="ru-RU"/>
              </w:rPr>
              <w:t>Сања Матић</w:t>
            </w:r>
          </w:p>
          <w:p w:rsidR="001B4973" w:rsidRPr="0096363A" w:rsidRDefault="001B4973" w:rsidP="0069678F">
            <w:pPr>
              <w:spacing w:after="0" w:line="240" w:lineRule="auto"/>
              <w:rPr>
                <w:noProof/>
                <w:color w:val="000000"/>
                <w:lang w:val="ru-RU"/>
              </w:rPr>
            </w:pPr>
            <w:r w:rsidRPr="0096363A">
              <w:rPr>
                <w:noProof/>
                <w:color w:val="000000"/>
                <w:lang w:val="ru-RU"/>
              </w:rPr>
              <w:t>Милица Стојковић</w:t>
            </w:r>
          </w:p>
          <w:p w:rsidR="001B4973" w:rsidRPr="0096363A" w:rsidRDefault="001B4973" w:rsidP="0069678F">
            <w:pPr>
              <w:spacing w:after="0" w:line="240" w:lineRule="auto"/>
              <w:rPr>
                <w:color w:val="000000"/>
                <w:lang w:val="ru-RU"/>
              </w:rPr>
            </w:pPr>
            <w:r w:rsidRPr="0096363A">
              <w:rPr>
                <w:color w:val="000000"/>
                <w:lang w:val="ru-RU"/>
              </w:rPr>
              <w:t>Тијана Марковић</w:t>
            </w:r>
          </w:p>
          <w:p w:rsidR="001B4973" w:rsidRPr="0096363A" w:rsidRDefault="001B4973" w:rsidP="0069678F">
            <w:pPr>
              <w:spacing w:after="0" w:line="240" w:lineRule="auto"/>
              <w:rPr>
                <w:color w:val="000000"/>
                <w:lang w:val="ru-RU"/>
              </w:rPr>
            </w:pPr>
            <w:r w:rsidRPr="0096363A">
              <w:rPr>
                <w:color w:val="000000"/>
                <w:lang w:val="ru-RU"/>
              </w:rPr>
              <w:t>Ана Тодоровић</w:t>
            </w:r>
          </w:p>
        </w:tc>
      </w:tr>
      <w:tr w:rsidR="001B4973" w:rsidRPr="0096363A">
        <w:trPr>
          <w:trHeight w:val="567"/>
        </w:trPr>
        <w:tc>
          <w:tcPr>
            <w:tcW w:w="500" w:type="pct"/>
            <w:vMerge w:val="restart"/>
            <w:vAlign w:val="center"/>
          </w:tcPr>
          <w:p w:rsidR="001B4973" w:rsidRPr="0096363A" w:rsidRDefault="001B4973" w:rsidP="0069678F">
            <w:pPr>
              <w:spacing w:after="0" w:line="240" w:lineRule="auto"/>
              <w:jc w:val="center"/>
              <w:rPr>
                <w:b/>
                <w:bCs/>
                <w:color w:val="000000"/>
                <w:lang w:val="ru-RU"/>
              </w:rPr>
            </w:pPr>
            <w:r w:rsidRPr="0096363A">
              <w:rPr>
                <w:b/>
                <w:bCs/>
                <w:color w:val="000000"/>
                <w:lang w:val="ru-RU"/>
              </w:rPr>
              <w:t>15</w:t>
            </w:r>
          </w:p>
        </w:tc>
        <w:tc>
          <w:tcPr>
            <w:tcW w:w="311" w:type="pct"/>
            <w:vAlign w:val="center"/>
          </w:tcPr>
          <w:p w:rsidR="001B4973" w:rsidRPr="0096363A" w:rsidRDefault="001B4973" w:rsidP="0069678F">
            <w:pPr>
              <w:spacing w:after="0" w:line="240" w:lineRule="auto"/>
              <w:jc w:val="center"/>
              <w:rPr>
                <w:b/>
                <w:bCs/>
                <w:color w:val="000000"/>
                <w:lang w:val="sr-Latn-CS"/>
              </w:rPr>
            </w:pPr>
            <w:r w:rsidRPr="0096363A">
              <w:rPr>
                <w:b/>
                <w:bCs/>
                <w:color w:val="000000"/>
                <w:lang w:val="sr-Cyrl-CS"/>
              </w:rPr>
              <w:t>П</w:t>
            </w:r>
          </w:p>
        </w:tc>
        <w:tc>
          <w:tcPr>
            <w:tcW w:w="3148" w:type="pct"/>
            <w:vAlign w:val="center"/>
          </w:tcPr>
          <w:p w:rsidR="001B4973" w:rsidRPr="0096363A" w:rsidRDefault="001B4973" w:rsidP="0069678F">
            <w:pPr>
              <w:spacing w:after="0" w:line="240" w:lineRule="auto"/>
              <w:rPr>
                <w:color w:val="000000"/>
                <w:lang w:val="ru-RU"/>
              </w:rPr>
            </w:pPr>
            <w:r w:rsidRPr="0096363A">
              <w:rPr>
                <w:color w:val="000000"/>
              </w:rPr>
              <w:t>Гљиве</w:t>
            </w:r>
          </w:p>
        </w:tc>
        <w:tc>
          <w:tcPr>
            <w:tcW w:w="1041" w:type="pct"/>
            <w:vAlign w:val="center"/>
          </w:tcPr>
          <w:p w:rsidR="001B4973" w:rsidRPr="0096363A" w:rsidRDefault="001B4973" w:rsidP="0069678F">
            <w:pPr>
              <w:spacing w:after="0" w:line="240" w:lineRule="auto"/>
              <w:rPr>
                <w:color w:val="000000"/>
                <w:lang w:val="ru-RU"/>
              </w:rPr>
            </w:pPr>
            <w:r w:rsidRPr="005707BF">
              <w:rPr>
                <w:b/>
                <w:bCs/>
                <w:color w:val="000000"/>
              </w:rPr>
              <w:t>Слађана Павловић</w:t>
            </w:r>
          </w:p>
        </w:tc>
      </w:tr>
      <w:tr w:rsidR="001B4973" w:rsidRPr="0096363A">
        <w:trPr>
          <w:trHeight w:val="567"/>
        </w:trPr>
        <w:tc>
          <w:tcPr>
            <w:tcW w:w="500" w:type="pct"/>
            <w:vMerge/>
            <w:vAlign w:val="center"/>
          </w:tcPr>
          <w:p w:rsidR="001B4973" w:rsidRPr="0096363A" w:rsidRDefault="001B4973" w:rsidP="0069678F">
            <w:pPr>
              <w:spacing w:after="0" w:line="240" w:lineRule="auto"/>
              <w:jc w:val="center"/>
              <w:rPr>
                <w:b/>
                <w:bCs/>
                <w:color w:val="000000"/>
                <w:lang w:val="sr-Cyrl-CS"/>
              </w:rPr>
            </w:pPr>
          </w:p>
        </w:tc>
        <w:tc>
          <w:tcPr>
            <w:tcW w:w="311" w:type="pct"/>
            <w:vAlign w:val="center"/>
          </w:tcPr>
          <w:p w:rsidR="001B4973" w:rsidRPr="0096363A" w:rsidRDefault="001B4973" w:rsidP="0069678F">
            <w:pPr>
              <w:spacing w:after="0" w:line="240" w:lineRule="auto"/>
              <w:jc w:val="center"/>
              <w:rPr>
                <w:b/>
                <w:bCs/>
                <w:color w:val="000000"/>
                <w:lang w:val="sr-Cyrl-CS"/>
              </w:rPr>
            </w:pPr>
            <w:r w:rsidRPr="0096363A">
              <w:rPr>
                <w:b/>
                <w:bCs/>
                <w:color w:val="000000"/>
                <w:lang w:val="sr-Cyrl-CS"/>
              </w:rPr>
              <w:t>В</w:t>
            </w:r>
          </w:p>
        </w:tc>
        <w:tc>
          <w:tcPr>
            <w:tcW w:w="3148" w:type="pct"/>
            <w:vAlign w:val="center"/>
          </w:tcPr>
          <w:p w:rsidR="001B4973" w:rsidRPr="0096363A" w:rsidRDefault="001B4973" w:rsidP="0069678F">
            <w:pPr>
              <w:spacing w:after="0" w:line="240" w:lineRule="auto"/>
              <w:jc w:val="both"/>
              <w:rPr>
                <w:lang w:val="ru-RU"/>
              </w:rPr>
            </w:pPr>
            <w:r w:rsidRPr="0096363A">
              <w:rPr>
                <w:lang w:val="ru-RU"/>
              </w:rPr>
              <w:t>Антимикотици. Механизми деловања антимикотика. Дијагностика и превенција гљивичних инфекција.</w:t>
            </w:r>
          </w:p>
          <w:p w:rsidR="001B4973" w:rsidRPr="0096363A" w:rsidRDefault="001B4973" w:rsidP="0069678F">
            <w:pPr>
              <w:spacing w:after="0" w:line="240" w:lineRule="auto"/>
              <w:rPr>
                <w:color w:val="000000"/>
                <w:lang w:val="ru-RU"/>
              </w:rPr>
            </w:pPr>
          </w:p>
        </w:tc>
        <w:tc>
          <w:tcPr>
            <w:tcW w:w="1041" w:type="pct"/>
            <w:vAlign w:val="center"/>
          </w:tcPr>
          <w:p w:rsidR="001B4973" w:rsidRPr="00C70379" w:rsidRDefault="001B4973" w:rsidP="0069678F">
            <w:pPr>
              <w:spacing w:after="0" w:line="240" w:lineRule="auto"/>
              <w:rPr>
                <w:color w:val="000000"/>
                <w:lang w:val="ru-RU"/>
              </w:rPr>
            </w:pPr>
            <w:r w:rsidRPr="003809D6">
              <w:rPr>
                <w:color w:val="000000"/>
                <w:lang w:val="ru-RU"/>
              </w:rPr>
              <w:t xml:space="preserve">Слађана Павловић </w:t>
            </w:r>
          </w:p>
          <w:p w:rsidR="001B4973" w:rsidRPr="0096363A" w:rsidRDefault="001B4973" w:rsidP="0069678F">
            <w:pPr>
              <w:spacing w:after="0" w:line="240" w:lineRule="auto"/>
              <w:rPr>
                <w:color w:val="000000"/>
                <w:lang w:val="ru-RU"/>
              </w:rPr>
            </w:pPr>
            <w:r w:rsidRPr="0096363A">
              <w:rPr>
                <w:color w:val="000000"/>
                <w:lang w:val="ru-RU"/>
              </w:rPr>
              <w:t>Сања Матић</w:t>
            </w:r>
          </w:p>
          <w:p w:rsidR="001B4973" w:rsidRPr="0096363A" w:rsidRDefault="001B4973" w:rsidP="0069678F">
            <w:pPr>
              <w:spacing w:after="0" w:line="240" w:lineRule="auto"/>
              <w:rPr>
                <w:noProof/>
                <w:color w:val="000000"/>
                <w:lang w:val="ru-RU"/>
              </w:rPr>
            </w:pPr>
            <w:r w:rsidRPr="0096363A">
              <w:rPr>
                <w:noProof/>
                <w:color w:val="000000"/>
                <w:lang w:val="ru-RU"/>
              </w:rPr>
              <w:t>Милица Стојковић</w:t>
            </w:r>
          </w:p>
          <w:p w:rsidR="001B4973" w:rsidRPr="0096363A" w:rsidRDefault="001B4973" w:rsidP="0069678F">
            <w:pPr>
              <w:spacing w:after="0" w:line="240" w:lineRule="auto"/>
              <w:rPr>
                <w:color w:val="000000"/>
                <w:lang w:val="ru-RU"/>
              </w:rPr>
            </w:pPr>
            <w:r w:rsidRPr="0096363A">
              <w:rPr>
                <w:color w:val="000000"/>
                <w:lang w:val="ru-RU"/>
              </w:rPr>
              <w:t>Тијана Марковић</w:t>
            </w:r>
          </w:p>
          <w:p w:rsidR="001B4973" w:rsidRPr="0096363A" w:rsidRDefault="001B4973" w:rsidP="0069678F">
            <w:pPr>
              <w:spacing w:after="0" w:line="240" w:lineRule="auto"/>
              <w:rPr>
                <w:color w:val="000000"/>
                <w:lang w:val="ru-RU"/>
              </w:rPr>
            </w:pPr>
            <w:r w:rsidRPr="0096363A">
              <w:rPr>
                <w:color w:val="000000"/>
                <w:lang w:val="ru-RU"/>
              </w:rPr>
              <w:t>Ана Тодоровић</w:t>
            </w:r>
          </w:p>
        </w:tc>
      </w:tr>
    </w:tbl>
    <w:p w:rsidR="001B4973" w:rsidRDefault="001B4973" w:rsidP="0069678F">
      <w:pPr>
        <w:spacing w:after="0" w:line="240" w:lineRule="auto"/>
        <w:rPr>
          <w:color w:val="FF0000"/>
          <w:lang w:val="ru-RU"/>
        </w:rPr>
      </w:pPr>
    </w:p>
    <w:p w:rsidR="001B4973" w:rsidRPr="008A3D83" w:rsidRDefault="001B4973" w:rsidP="0069678F">
      <w:pPr>
        <w:spacing w:after="0" w:line="240" w:lineRule="auto"/>
        <w:rPr>
          <w:color w:val="FF0000"/>
        </w:rPr>
      </w:pPr>
    </w:p>
    <w:p w:rsidR="001B4973" w:rsidRPr="00C70379" w:rsidRDefault="001B4973" w:rsidP="003809D6">
      <w:pPr>
        <w:spacing w:after="0" w:line="240" w:lineRule="auto"/>
        <w:jc w:val="both"/>
        <w:rPr>
          <w:b/>
          <w:bCs/>
          <w:lang w:val="ru-RU"/>
        </w:rPr>
      </w:pPr>
      <w:r w:rsidRPr="003809D6">
        <w:rPr>
          <w:b/>
          <w:bCs/>
          <w:lang w:val="sr-Cyrl-CS"/>
        </w:rPr>
        <w:t>Комисиј</w:t>
      </w:r>
      <w:r w:rsidRPr="00C70379">
        <w:rPr>
          <w:b/>
          <w:bCs/>
          <w:lang w:val="ru-RU"/>
        </w:rPr>
        <w:t>а</w:t>
      </w:r>
      <w:r w:rsidRPr="003809D6">
        <w:rPr>
          <w:b/>
          <w:bCs/>
          <w:lang w:val="sr-Cyrl-CS"/>
        </w:rPr>
        <w:t xml:space="preserve"> за полагање усменог испита</w:t>
      </w:r>
      <w:r w:rsidRPr="00C70379">
        <w:rPr>
          <w:b/>
          <w:bCs/>
          <w:lang w:val="ru-RU"/>
        </w:rPr>
        <w:t>:</w:t>
      </w:r>
    </w:p>
    <w:p w:rsidR="001B4973" w:rsidRPr="00C70379" w:rsidRDefault="001B4973" w:rsidP="003809D6">
      <w:pPr>
        <w:spacing w:after="0" w:line="240" w:lineRule="auto"/>
        <w:jc w:val="both"/>
        <w:rPr>
          <w:b/>
          <w:bCs/>
          <w:lang w:val="ru-RU"/>
        </w:rPr>
      </w:pPr>
    </w:p>
    <w:p w:rsidR="001B4973" w:rsidRPr="003809D6" w:rsidRDefault="001B4973" w:rsidP="003809D6">
      <w:pPr>
        <w:numPr>
          <w:ilvl w:val="0"/>
          <w:numId w:val="2"/>
        </w:numPr>
        <w:tabs>
          <w:tab w:val="num" w:pos="720"/>
        </w:tabs>
        <w:spacing w:after="0" w:line="240" w:lineRule="auto"/>
      </w:pPr>
      <w:r w:rsidRPr="003809D6">
        <w:rPr>
          <w:lang w:val="sr-Cyrl-CS"/>
        </w:rPr>
        <w:t>Дејан Баскић</w:t>
      </w:r>
    </w:p>
    <w:p w:rsidR="001B4973" w:rsidRPr="003809D6" w:rsidRDefault="001B4973" w:rsidP="003809D6">
      <w:pPr>
        <w:numPr>
          <w:ilvl w:val="0"/>
          <w:numId w:val="2"/>
        </w:numPr>
        <w:tabs>
          <w:tab w:val="num" w:pos="720"/>
        </w:tabs>
        <w:spacing w:after="0" w:line="240" w:lineRule="auto"/>
      </w:pPr>
      <w:r w:rsidRPr="003809D6">
        <w:rPr>
          <w:lang w:val="sr-Cyrl-CS"/>
        </w:rPr>
        <w:t>Слађана Павловић</w:t>
      </w:r>
      <w:r w:rsidRPr="003809D6">
        <w:rPr>
          <w:lang w:val="sr-Cyrl-CS"/>
        </w:rPr>
        <w:tab/>
      </w:r>
    </w:p>
    <w:p w:rsidR="001B4973" w:rsidRPr="003809D6" w:rsidRDefault="001B4973" w:rsidP="003809D6">
      <w:pPr>
        <w:numPr>
          <w:ilvl w:val="0"/>
          <w:numId w:val="2"/>
        </w:numPr>
        <w:tabs>
          <w:tab w:val="num" w:pos="720"/>
        </w:tabs>
        <w:spacing w:after="0" w:line="240" w:lineRule="auto"/>
        <w:rPr>
          <w:lang w:val="sr-Cyrl-CS"/>
        </w:rPr>
      </w:pPr>
      <w:r w:rsidRPr="003809D6">
        <w:rPr>
          <w:lang w:val="sr-Cyrl-CS"/>
        </w:rPr>
        <w:t>Невена Гајовић</w:t>
      </w:r>
    </w:p>
    <w:sectPr w:rsidR="001B4973" w:rsidRPr="003809D6" w:rsidSect="00BD2A4F">
      <w:headerReference w:type="default" r:id="rId13"/>
      <w:pgSz w:w="11906" w:h="16838"/>
      <w:pgMar w:top="1417" w:right="1440" w:bottom="1417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4973" w:rsidRDefault="001B4973">
      <w:pPr>
        <w:spacing w:after="0" w:line="240" w:lineRule="auto"/>
      </w:pPr>
      <w:r>
        <w:separator/>
      </w:r>
    </w:p>
  </w:endnote>
  <w:endnote w:type="continuationSeparator" w:id="0">
    <w:p w:rsidR="001B4973" w:rsidRDefault="001B49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4973" w:rsidRDefault="001B4973">
      <w:pPr>
        <w:spacing w:after="0" w:line="240" w:lineRule="auto"/>
      </w:pPr>
      <w:r>
        <w:separator/>
      </w:r>
    </w:p>
  </w:footnote>
  <w:footnote w:type="continuationSeparator" w:id="0">
    <w:p w:rsidR="001B4973" w:rsidRDefault="001B49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4973" w:rsidRPr="00BD1235" w:rsidRDefault="001B4973" w:rsidP="00BD1235">
    <w:pPr>
      <w:pStyle w:val="Header"/>
      <w:jc w:val="center"/>
      <w:rPr>
        <w:b/>
        <w:bCs/>
        <w:color w:val="80808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4973" w:rsidRPr="00BD1235" w:rsidRDefault="001B4973" w:rsidP="00BD1235">
    <w:pPr>
      <w:pStyle w:val="Header"/>
      <w:jc w:val="center"/>
      <w:rPr>
        <w:b/>
        <w:bCs/>
        <w:color w:val="80808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E3344"/>
    <w:multiLevelType w:val="hybridMultilevel"/>
    <w:tmpl w:val="C9602526"/>
    <w:lvl w:ilvl="0" w:tplc="241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1" w:tplc="A46677FE">
      <w:start w:val="1"/>
      <w:numFmt w:val="bullet"/>
      <w:lvlText w:val="•"/>
      <w:lvlJc w:val="left"/>
      <w:pPr>
        <w:ind w:left="789" w:hanging="18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2" w:tplc="C57A71F2">
      <w:start w:val="1"/>
      <w:numFmt w:val="bullet"/>
      <w:lvlText w:val="•"/>
      <w:lvlJc w:val="left"/>
      <w:pPr>
        <w:ind w:left="1389" w:hanging="18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3" w:tplc="B8843D6A">
      <w:start w:val="1"/>
      <w:numFmt w:val="bullet"/>
      <w:lvlText w:val="•"/>
      <w:lvlJc w:val="left"/>
      <w:pPr>
        <w:ind w:left="1989" w:hanging="18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4" w:tplc="85384F16">
      <w:start w:val="1"/>
      <w:numFmt w:val="bullet"/>
      <w:lvlText w:val="•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5" w:tplc="76E80B40">
      <w:start w:val="1"/>
      <w:numFmt w:val="bullet"/>
      <w:lvlText w:val="•"/>
      <w:lvlJc w:val="left"/>
      <w:pPr>
        <w:ind w:left="3189" w:hanging="18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6" w:tplc="00D402EE">
      <w:start w:val="1"/>
      <w:numFmt w:val="bullet"/>
      <w:lvlText w:val="•"/>
      <w:lvlJc w:val="left"/>
      <w:pPr>
        <w:ind w:left="3789" w:hanging="18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7" w:tplc="CE76FA40">
      <w:start w:val="1"/>
      <w:numFmt w:val="bullet"/>
      <w:lvlText w:val="•"/>
      <w:lvlJc w:val="left"/>
      <w:pPr>
        <w:ind w:left="4389" w:hanging="18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8" w:tplc="34BC9608">
      <w:start w:val="1"/>
      <w:numFmt w:val="bullet"/>
      <w:lvlText w:val="•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</w:abstractNum>
  <w:abstractNum w:abstractNumId="1">
    <w:nsid w:val="03017DD7"/>
    <w:multiLevelType w:val="hybridMultilevel"/>
    <w:tmpl w:val="0ED45B34"/>
    <w:lvl w:ilvl="0" w:tplc="2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241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241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241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241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241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241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241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241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B4459"/>
    <w:rsid w:val="00002DBF"/>
    <w:rsid w:val="0003406A"/>
    <w:rsid w:val="000351B5"/>
    <w:rsid w:val="0003603C"/>
    <w:rsid w:val="00051798"/>
    <w:rsid w:val="00067864"/>
    <w:rsid w:val="000A2BA8"/>
    <w:rsid w:val="000D7652"/>
    <w:rsid w:val="000E6F1A"/>
    <w:rsid w:val="000F091C"/>
    <w:rsid w:val="000F6DC6"/>
    <w:rsid w:val="00104939"/>
    <w:rsid w:val="0015543F"/>
    <w:rsid w:val="001B412E"/>
    <w:rsid w:val="001B4973"/>
    <w:rsid w:val="001D0E3C"/>
    <w:rsid w:val="00264364"/>
    <w:rsid w:val="00266024"/>
    <w:rsid w:val="00270E23"/>
    <w:rsid w:val="00286B4E"/>
    <w:rsid w:val="00343A11"/>
    <w:rsid w:val="00344EFB"/>
    <w:rsid w:val="003809D6"/>
    <w:rsid w:val="003A566B"/>
    <w:rsid w:val="003E5582"/>
    <w:rsid w:val="003E76F8"/>
    <w:rsid w:val="003F2F08"/>
    <w:rsid w:val="003F640C"/>
    <w:rsid w:val="00463AED"/>
    <w:rsid w:val="00477BFE"/>
    <w:rsid w:val="004D21F0"/>
    <w:rsid w:val="00500EA2"/>
    <w:rsid w:val="005511B8"/>
    <w:rsid w:val="005678E6"/>
    <w:rsid w:val="005707BF"/>
    <w:rsid w:val="005C0D99"/>
    <w:rsid w:val="005D1E99"/>
    <w:rsid w:val="005E07FD"/>
    <w:rsid w:val="00604DAA"/>
    <w:rsid w:val="00613859"/>
    <w:rsid w:val="006271BB"/>
    <w:rsid w:val="0063071B"/>
    <w:rsid w:val="006458CB"/>
    <w:rsid w:val="00666885"/>
    <w:rsid w:val="0069678F"/>
    <w:rsid w:val="006B043C"/>
    <w:rsid w:val="006E01C5"/>
    <w:rsid w:val="007121C3"/>
    <w:rsid w:val="00794D80"/>
    <w:rsid w:val="007B4459"/>
    <w:rsid w:val="007B6A84"/>
    <w:rsid w:val="00852353"/>
    <w:rsid w:val="008A3D04"/>
    <w:rsid w:val="008A3D83"/>
    <w:rsid w:val="008B5279"/>
    <w:rsid w:val="008E6506"/>
    <w:rsid w:val="008F1A2B"/>
    <w:rsid w:val="00906C88"/>
    <w:rsid w:val="00930EFA"/>
    <w:rsid w:val="00951AE6"/>
    <w:rsid w:val="0096363A"/>
    <w:rsid w:val="00971720"/>
    <w:rsid w:val="00996B7C"/>
    <w:rsid w:val="00A019D4"/>
    <w:rsid w:val="00A10881"/>
    <w:rsid w:val="00A72FBC"/>
    <w:rsid w:val="00A849D4"/>
    <w:rsid w:val="00AC41AB"/>
    <w:rsid w:val="00AD0A7A"/>
    <w:rsid w:val="00AD66A9"/>
    <w:rsid w:val="00B06115"/>
    <w:rsid w:val="00B26153"/>
    <w:rsid w:val="00B50142"/>
    <w:rsid w:val="00BD1235"/>
    <w:rsid w:val="00BD2A4F"/>
    <w:rsid w:val="00BE1138"/>
    <w:rsid w:val="00BF045B"/>
    <w:rsid w:val="00C065AB"/>
    <w:rsid w:val="00C24173"/>
    <w:rsid w:val="00C30AA9"/>
    <w:rsid w:val="00C453E9"/>
    <w:rsid w:val="00C70379"/>
    <w:rsid w:val="00CD32A3"/>
    <w:rsid w:val="00CE081C"/>
    <w:rsid w:val="00CF7454"/>
    <w:rsid w:val="00D05D88"/>
    <w:rsid w:val="00D170F6"/>
    <w:rsid w:val="00DC703F"/>
    <w:rsid w:val="00DF2042"/>
    <w:rsid w:val="00E06F2D"/>
    <w:rsid w:val="00E47056"/>
    <w:rsid w:val="00E761D0"/>
    <w:rsid w:val="00F57771"/>
    <w:rsid w:val="00F651AF"/>
    <w:rsid w:val="00F91F37"/>
    <w:rsid w:val="00FE0C4E"/>
    <w:rsid w:val="00FF1E13"/>
    <w:rsid w:val="1723631F"/>
    <w:rsid w:val="22212A7B"/>
    <w:rsid w:val="25A47992"/>
    <w:rsid w:val="27BB6E17"/>
    <w:rsid w:val="31CF975A"/>
    <w:rsid w:val="400F9A62"/>
    <w:rsid w:val="5785B198"/>
    <w:rsid w:val="58E348EF"/>
    <w:rsid w:val="5BF4E74E"/>
    <w:rsid w:val="66C371A3"/>
    <w:rsid w:val="6C9A238B"/>
    <w:rsid w:val="72EE762E"/>
    <w:rsid w:val="76A35A8E"/>
    <w:rsid w:val="7B55BA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Table Theme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4459"/>
    <w:pPr>
      <w:spacing w:after="160" w:line="259" w:lineRule="auto"/>
    </w:pPr>
    <w:rPr>
      <w:rFonts w:ascii="Times New Roman" w:hAnsi="Times New Roman"/>
      <w:lang w:val="en-GB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uiPriority w:val="99"/>
    <w:rsid w:val="007B4459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eastAsia="Arial Unicode MS" w:hAnsi="Times New Roman"/>
      <w:color w:val="000000"/>
      <w:sz w:val="24"/>
      <w:szCs w:val="24"/>
      <w:u w:color="000000"/>
    </w:rPr>
  </w:style>
  <w:style w:type="table" w:styleId="TableGrid">
    <w:name w:val="Table Grid"/>
    <w:basedOn w:val="TableNormal"/>
    <w:uiPriority w:val="99"/>
    <w:rsid w:val="007B4459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477BFE"/>
    <w:pPr>
      <w:ind w:left="720"/>
    </w:pPr>
  </w:style>
  <w:style w:type="paragraph" w:customStyle="1" w:styleId="Default">
    <w:name w:val="Default"/>
    <w:uiPriority w:val="99"/>
    <w:rsid w:val="00F91F37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rsid w:val="00F91F37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rsid w:val="00F91F37"/>
    <w:pPr>
      <w:tabs>
        <w:tab w:val="center" w:pos="4680"/>
        <w:tab w:val="right" w:pos="9360"/>
      </w:tabs>
      <w:spacing w:after="0" w:line="240" w:lineRule="auto"/>
    </w:pPr>
    <w:rPr>
      <w:sz w:val="24"/>
      <w:szCs w:val="24"/>
      <w:lang w:val="fr-FR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91F37"/>
    <w:rPr>
      <w:rFonts w:ascii="Times New Roman" w:hAnsi="Times New Roman" w:cs="Times New Roman"/>
      <w:sz w:val="24"/>
      <w:szCs w:val="24"/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4071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1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edf.kg.ac.rs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sladjadile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ejan.baskic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104</TotalTime>
  <Pages>13</Pages>
  <Words>2206</Words>
  <Characters>12575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Tiju</dc:creator>
  <cp:keywords/>
  <dc:description/>
  <cp:lastModifiedBy>User</cp:lastModifiedBy>
  <cp:revision>7</cp:revision>
  <dcterms:created xsi:type="dcterms:W3CDTF">2025-01-31T17:30:00Z</dcterms:created>
  <dcterms:modified xsi:type="dcterms:W3CDTF">2026-02-16T00:05:00Z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1424d85b39980f58a0e24be1d31bca1101e8c4398d54f1ed0039bb4b247a7b59</vt:lpwstr>
  </property>
</Properties>
</file>